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44CAB" w14:textId="77777777" w:rsidR="000C6683" w:rsidRDefault="006F0CB7" w:rsidP="00B623E9">
      <w:pPr>
        <w:jc w:val="center"/>
        <w:rPr>
          <w:rFonts w:asciiTheme="majorHAnsi" w:hAnsiTheme="majorHAnsi" w:cstheme="majorHAnsi"/>
          <w:b/>
          <w:sz w:val="28"/>
          <w:szCs w:val="28"/>
        </w:rPr>
      </w:pPr>
      <w:bookmarkStart w:id="0" w:name="_GoBack"/>
      <w:bookmarkEnd w:id="0"/>
      <w:r w:rsidRPr="006F0CB7">
        <w:rPr>
          <w:rFonts w:asciiTheme="majorHAnsi" w:hAnsiTheme="majorHAnsi" w:cstheme="majorHAnsi"/>
          <w:b/>
          <w:sz w:val="28"/>
          <w:szCs w:val="28"/>
        </w:rPr>
        <w:t xml:space="preserve">Ansökan om finansiering av forskningsinfrastruktur från </w:t>
      </w:r>
    </w:p>
    <w:p w14:paraId="2A9E03AE" w14:textId="26C28CA6" w:rsidR="000C6683" w:rsidRDefault="004A2B90" w:rsidP="00B623E9">
      <w:pPr>
        <w:jc w:val="center"/>
        <w:rPr>
          <w:rFonts w:asciiTheme="majorHAnsi" w:hAnsiTheme="majorHAnsi" w:cstheme="majorHAnsi"/>
          <w:b/>
          <w:sz w:val="28"/>
          <w:szCs w:val="28"/>
        </w:rPr>
      </w:pPr>
      <w:r>
        <w:rPr>
          <w:rFonts w:asciiTheme="majorHAnsi" w:hAnsiTheme="majorHAnsi" w:cstheme="majorHAnsi"/>
          <w:b/>
          <w:sz w:val="28"/>
          <w:szCs w:val="28"/>
        </w:rPr>
        <w:t>medicinska</w:t>
      </w:r>
      <w:r w:rsidR="006F0CB7" w:rsidRPr="006F0CB7">
        <w:rPr>
          <w:rFonts w:asciiTheme="majorHAnsi" w:hAnsiTheme="majorHAnsi" w:cstheme="majorHAnsi"/>
          <w:b/>
          <w:sz w:val="28"/>
          <w:szCs w:val="28"/>
        </w:rPr>
        <w:t xml:space="preserve"> fakulteten</w:t>
      </w:r>
      <w:r w:rsidR="00500631">
        <w:rPr>
          <w:rFonts w:asciiTheme="majorHAnsi" w:hAnsiTheme="majorHAnsi" w:cstheme="majorHAnsi"/>
          <w:b/>
          <w:sz w:val="28"/>
          <w:szCs w:val="28"/>
        </w:rPr>
        <w:t>/naturvetenskapliga fakulteten/LTH</w:t>
      </w:r>
      <w:r w:rsidR="00712040">
        <w:rPr>
          <w:rFonts w:asciiTheme="majorHAnsi" w:hAnsiTheme="majorHAnsi" w:cstheme="majorHAnsi"/>
          <w:b/>
          <w:sz w:val="28"/>
          <w:szCs w:val="28"/>
        </w:rPr>
        <w:t>/LU centralt</w:t>
      </w:r>
    </w:p>
    <w:p w14:paraId="0AFFEF99" w14:textId="113D6C22" w:rsidR="006F0CB7" w:rsidRDefault="00D6779F" w:rsidP="00B623E9">
      <w:pPr>
        <w:jc w:val="center"/>
        <w:rPr>
          <w:rFonts w:asciiTheme="majorHAnsi" w:hAnsiTheme="majorHAnsi" w:cstheme="majorHAnsi"/>
          <w:szCs w:val="22"/>
        </w:rPr>
      </w:pPr>
      <w:r w:rsidRPr="00B623E9">
        <w:rPr>
          <w:rFonts w:asciiTheme="majorHAnsi" w:hAnsiTheme="majorHAnsi" w:cstheme="majorHAnsi"/>
          <w:szCs w:val="22"/>
        </w:rPr>
        <w:t xml:space="preserve"> (</w:t>
      </w:r>
      <w:r w:rsidR="00731F0F">
        <w:rPr>
          <w:rFonts w:asciiTheme="majorHAnsi" w:hAnsiTheme="majorHAnsi" w:cstheme="majorHAnsi"/>
          <w:szCs w:val="22"/>
        </w:rPr>
        <w:t>stryk under</w:t>
      </w:r>
      <w:r w:rsidR="000C6683" w:rsidRPr="00B623E9">
        <w:rPr>
          <w:rFonts w:asciiTheme="majorHAnsi" w:hAnsiTheme="majorHAnsi" w:cstheme="majorHAnsi"/>
          <w:szCs w:val="22"/>
        </w:rPr>
        <w:t xml:space="preserve"> det tillämpliga alternativet</w:t>
      </w:r>
      <w:r w:rsidR="0068434A">
        <w:rPr>
          <w:rFonts w:asciiTheme="majorHAnsi" w:hAnsiTheme="majorHAnsi" w:cstheme="majorHAnsi"/>
          <w:szCs w:val="22"/>
        </w:rPr>
        <w:t>/alternativen</w:t>
      </w:r>
      <w:r w:rsidR="000C6683" w:rsidRPr="00B623E9">
        <w:rPr>
          <w:rFonts w:asciiTheme="majorHAnsi" w:hAnsiTheme="majorHAnsi" w:cstheme="majorHAnsi"/>
          <w:szCs w:val="22"/>
        </w:rPr>
        <w:t>)</w:t>
      </w:r>
    </w:p>
    <w:p w14:paraId="2429D45C" w14:textId="73C48311" w:rsidR="0068434A" w:rsidRDefault="0068434A" w:rsidP="00B623E9">
      <w:pPr>
        <w:jc w:val="center"/>
        <w:rPr>
          <w:rFonts w:asciiTheme="majorHAnsi" w:hAnsiTheme="majorHAnsi" w:cstheme="majorHAnsi"/>
          <w:szCs w:val="22"/>
        </w:rPr>
      </w:pPr>
    </w:p>
    <w:p w14:paraId="54E5257A" w14:textId="4976E2BF" w:rsidR="0068434A" w:rsidRPr="00E27FC9" w:rsidRDefault="0068434A" w:rsidP="00B623E9">
      <w:pPr>
        <w:jc w:val="center"/>
        <w:rPr>
          <w:rFonts w:asciiTheme="majorHAnsi" w:hAnsiTheme="majorHAnsi" w:cstheme="majorHAnsi"/>
          <w:b/>
          <w:sz w:val="28"/>
          <w:szCs w:val="28"/>
          <w:lang w:val="en-US"/>
        </w:rPr>
      </w:pPr>
      <w:r w:rsidRPr="00E27FC9">
        <w:rPr>
          <w:rFonts w:asciiTheme="majorHAnsi" w:hAnsiTheme="majorHAnsi" w:cstheme="majorHAnsi"/>
          <w:b/>
          <w:sz w:val="28"/>
          <w:szCs w:val="28"/>
          <w:lang w:val="en-US"/>
        </w:rPr>
        <w:t>Application for financing of research infrastructure from FoM/FoS/LTH</w:t>
      </w:r>
      <w:r w:rsidR="00712040">
        <w:rPr>
          <w:rFonts w:asciiTheme="majorHAnsi" w:hAnsiTheme="majorHAnsi" w:cstheme="majorHAnsi"/>
          <w:b/>
          <w:sz w:val="28"/>
          <w:szCs w:val="28"/>
          <w:lang w:val="en-US"/>
        </w:rPr>
        <w:t>/LU central</w:t>
      </w:r>
      <w:r w:rsidRPr="00E27FC9">
        <w:rPr>
          <w:rFonts w:asciiTheme="majorHAnsi" w:hAnsiTheme="majorHAnsi" w:cstheme="majorHAnsi"/>
          <w:b/>
          <w:sz w:val="28"/>
          <w:szCs w:val="28"/>
          <w:lang w:val="en-US"/>
        </w:rPr>
        <w:t xml:space="preserve"> </w:t>
      </w:r>
      <w:r w:rsidRPr="00E27FC9">
        <w:rPr>
          <w:rFonts w:asciiTheme="majorHAnsi" w:hAnsiTheme="majorHAnsi" w:cstheme="majorHAnsi"/>
          <w:sz w:val="22"/>
          <w:szCs w:val="22"/>
          <w:lang w:val="en-US"/>
        </w:rPr>
        <w:t>(</w:t>
      </w:r>
      <w:r w:rsidR="00731F0F">
        <w:rPr>
          <w:rFonts w:asciiTheme="majorHAnsi" w:hAnsiTheme="majorHAnsi" w:cstheme="majorHAnsi"/>
          <w:sz w:val="22"/>
          <w:szCs w:val="22"/>
          <w:lang w:val="en-US"/>
        </w:rPr>
        <w:t>underline</w:t>
      </w:r>
      <w:r w:rsidR="00731F0F" w:rsidRPr="00E27FC9">
        <w:rPr>
          <w:rFonts w:asciiTheme="majorHAnsi" w:hAnsiTheme="majorHAnsi" w:cstheme="majorHAnsi"/>
          <w:sz w:val="22"/>
          <w:szCs w:val="22"/>
          <w:lang w:val="en-US"/>
        </w:rPr>
        <w:t xml:space="preserve"> </w:t>
      </w:r>
      <w:r w:rsidRPr="00E27FC9">
        <w:rPr>
          <w:rFonts w:asciiTheme="majorHAnsi" w:hAnsiTheme="majorHAnsi" w:cstheme="majorHAnsi"/>
          <w:sz w:val="22"/>
          <w:szCs w:val="22"/>
          <w:lang w:val="en-US"/>
        </w:rPr>
        <w:t>the appropriate alternative</w:t>
      </w:r>
      <w:r w:rsidR="005D12ED">
        <w:rPr>
          <w:rFonts w:asciiTheme="majorHAnsi" w:hAnsiTheme="majorHAnsi" w:cstheme="majorHAnsi"/>
          <w:sz w:val="22"/>
          <w:szCs w:val="22"/>
          <w:lang w:val="en-US"/>
        </w:rPr>
        <w:t>(s)</w:t>
      </w:r>
      <w:r w:rsidRPr="00E27FC9">
        <w:rPr>
          <w:rFonts w:asciiTheme="majorHAnsi" w:hAnsiTheme="majorHAnsi" w:cstheme="majorHAnsi"/>
          <w:sz w:val="22"/>
          <w:szCs w:val="22"/>
          <w:lang w:val="en-US"/>
        </w:rPr>
        <w:t>)</w:t>
      </w:r>
    </w:p>
    <w:p w14:paraId="6BF8815C" w14:textId="77777777" w:rsidR="00B623E9" w:rsidRPr="00E27FC9" w:rsidRDefault="00B623E9" w:rsidP="006F0CB7">
      <w:pPr>
        <w:spacing w:after="160"/>
        <w:rPr>
          <w:rFonts w:asciiTheme="majorHAnsi" w:hAnsiTheme="majorHAnsi" w:cstheme="majorHAnsi"/>
          <w:sz w:val="20"/>
          <w:lang w:val="en-US"/>
        </w:rPr>
      </w:pPr>
    </w:p>
    <w:p w14:paraId="706DC87D" w14:textId="1C2CEE67" w:rsidR="0068434A" w:rsidRPr="00FD6444" w:rsidRDefault="006F0CB7" w:rsidP="006F0CB7">
      <w:pPr>
        <w:spacing w:after="160"/>
        <w:rPr>
          <w:rFonts w:ascii="inherit" w:hAnsi="inherit"/>
          <w:i/>
          <w:iCs/>
          <w:color w:val="202124"/>
          <w:sz w:val="42"/>
          <w:szCs w:val="42"/>
          <w:lang w:val="en-US"/>
        </w:rPr>
      </w:pPr>
      <w:r w:rsidRPr="006F0CB7">
        <w:rPr>
          <w:rFonts w:asciiTheme="majorHAnsi" w:hAnsiTheme="majorHAnsi" w:cstheme="majorHAnsi"/>
          <w:sz w:val="20"/>
        </w:rPr>
        <w:t xml:space="preserve">Ansökan ska skrivas på </w:t>
      </w:r>
      <w:r w:rsidRPr="00706A5C">
        <w:rPr>
          <w:rFonts w:asciiTheme="majorHAnsi" w:hAnsiTheme="majorHAnsi" w:cstheme="majorHAnsi"/>
          <w:b/>
          <w:sz w:val="20"/>
        </w:rPr>
        <w:t>engelska</w:t>
      </w:r>
      <w:r w:rsidR="000C47A3">
        <w:rPr>
          <w:rFonts w:asciiTheme="majorHAnsi" w:hAnsiTheme="majorHAnsi" w:cstheme="majorHAnsi"/>
          <w:b/>
          <w:sz w:val="20"/>
        </w:rPr>
        <w:t xml:space="preserve"> i denna mall</w:t>
      </w:r>
      <w:r w:rsidRPr="006F0CB7">
        <w:rPr>
          <w:rFonts w:asciiTheme="majorHAnsi" w:hAnsiTheme="majorHAnsi" w:cstheme="majorHAnsi"/>
          <w:sz w:val="20"/>
        </w:rPr>
        <w:t xml:space="preserve">. </w:t>
      </w:r>
      <w:r w:rsidR="00820774">
        <w:rPr>
          <w:rFonts w:asciiTheme="majorHAnsi" w:hAnsiTheme="majorHAnsi" w:cstheme="majorHAnsi"/>
          <w:sz w:val="20"/>
        </w:rPr>
        <w:t xml:space="preserve">Är </w:t>
      </w:r>
      <w:r w:rsidR="0068434A">
        <w:rPr>
          <w:rFonts w:asciiTheme="majorHAnsi" w:hAnsiTheme="majorHAnsi" w:cstheme="majorHAnsi"/>
          <w:sz w:val="20"/>
        </w:rPr>
        <w:t xml:space="preserve">ansökan </w:t>
      </w:r>
      <w:r w:rsidR="00820774">
        <w:rPr>
          <w:rFonts w:asciiTheme="majorHAnsi" w:hAnsiTheme="majorHAnsi" w:cstheme="majorHAnsi"/>
          <w:sz w:val="20"/>
        </w:rPr>
        <w:t xml:space="preserve">avsedd att behandlas av </w:t>
      </w:r>
      <w:r w:rsidR="0068434A">
        <w:rPr>
          <w:rFonts w:asciiTheme="majorHAnsi" w:hAnsiTheme="majorHAnsi" w:cstheme="majorHAnsi"/>
          <w:sz w:val="20"/>
        </w:rPr>
        <w:t xml:space="preserve">flera fakulteter ska det finnas </w:t>
      </w:r>
      <w:r w:rsidR="0068434A" w:rsidRPr="00FB1DDB">
        <w:rPr>
          <w:rFonts w:asciiTheme="majorHAnsi" w:hAnsiTheme="majorHAnsi" w:cstheme="majorHAnsi"/>
          <w:sz w:val="20"/>
        </w:rPr>
        <w:t>en huvudsökande per fakultet</w:t>
      </w:r>
      <w:r w:rsidR="00E27FC9" w:rsidRPr="00FB1DDB">
        <w:rPr>
          <w:rFonts w:asciiTheme="majorHAnsi" w:hAnsiTheme="majorHAnsi" w:cstheme="majorHAnsi"/>
          <w:sz w:val="20"/>
        </w:rPr>
        <w:t>, anställd/placerad vid aktuell fakultet</w:t>
      </w:r>
      <w:r w:rsidR="0068434A" w:rsidRPr="00FB1DDB">
        <w:rPr>
          <w:rFonts w:asciiTheme="majorHAnsi" w:hAnsiTheme="majorHAnsi" w:cstheme="majorHAnsi"/>
          <w:sz w:val="20"/>
        </w:rPr>
        <w:t>.</w:t>
      </w:r>
      <w:r w:rsidRPr="00FB1DDB">
        <w:rPr>
          <w:rFonts w:asciiTheme="majorHAnsi" w:hAnsiTheme="majorHAnsi" w:cstheme="majorHAnsi"/>
          <w:b/>
          <w:sz w:val="20"/>
        </w:rPr>
        <w:t xml:space="preserve"> </w:t>
      </w:r>
      <w:r w:rsidRPr="00FB1DDB">
        <w:rPr>
          <w:rFonts w:asciiTheme="majorHAnsi" w:hAnsiTheme="majorHAnsi" w:cstheme="majorHAnsi"/>
          <w:sz w:val="20"/>
        </w:rPr>
        <w:t xml:space="preserve">Använd 12 pt och Times New Roman. Alla delar av ansökan (inklusive bilagor) ska sammanfogas till </w:t>
      </w:r>
      <w:r w:rsidRPr="00FB1DDB">
        <w:rPr>
          <w:rFonts w:asciiTheme="majorHAnsi" w:hAnsiTheme="majorHAnsi" w:cstheme="majorHAnsi"/>
          <w:i/>
          <w:sz w:val="20"/>
        </w:rPr>
        <w:t>ett</w:t>
      </w:r>
      <w:r w:rsidRPr="00FB1DDB">
        <w:rPr>
          <w:rFonts w:asciiTheme="majorHAnsi" w:hAnsiTheme="majorHAnsi" w:cstheme="majorHAnsi"/>
          <w:sz w:val="20"/>
        </w:rPr>
        <w:t xml:space="preserve"> sökbart PDF-dokument med filnamn efter huvudsökande</w:t>
      </w:r>
      <w:r w:rsidR="005B54E5" w:rsidRPr="006F0CB7">
        <w:rPr>
          <w:rFonts w:asciiTheme="majorHAnsi" w:hAnsiTheme="majorHAnsi" w:cstheme="majorHAnsi"/>
          <w:sz w:val="20"/>
        </w:rPr>
        <w:t xml:space="preserve">, t ex </w:t>
      </w:r>
      <w:r w:rsidR="005B54E5">
        <w:rPr>
          <w:rFonts w:asciiTheme="majorHAnsi" w:hAnsiTheme="majorHAnsi" w:cstheme="majorHAnsi"/>
          <w:sz w:val="20"/>
        </w:rPr>
        <w:t>Andersson</w:t>
      </w:r>
      <w:r w:rsidR="005B54E5" w:rsidRPr="006F0CB7">
        <w:rPr>
          <w:rFonts w:asciiTheme="majorHAnsi" w:hAnsiTheme="majorHAnsi" w:cstheme="majorHAnsi"/>
          <w:sz w:val="20"/>
        </w:rPr>
        <w:t>.pdf</w:t>
      </w:r>
      <w:r w:rsidR="00A47733">
        <w:rPr>
          <w:rFonts w:asciiTheme="majorHAnsi" w:hAnsiTheme="majorHAnsi" w:cstheme="majorHAnsi"/>
          <w:sz w:val="20"/>
        </w:rPr>
        <w:t>. Finns huvudsökande vid flera fakulteter ska dessa anges</w:t>
      </w:r>
      <w:r w:rsidR="0068434A">
        <w:rPr>
          <w:rFonts w:asciiTheme="majorHAnsi" w:hAnsiTheme="majorHAnsi" w:cstheme="majorHAnsi"/>
          <w:sz w:val="20"/>
        </w:rPr>
        <w:t xml:space="preserve"> i alfabetisk ordning</w:t>
      </w:r>
      <w:r w:rsidR="005B54E5">
        <w:rPr>
          <w:rFonts w:asciiTheme="majorHAnsi" w:hAnsiTheme="majorHAnsi" w:cstheme="majorHAnsi"/>
          <w:sz w:val="20"/>
        </w:rPr>
        <w:t xml:space="preserve"> i filnamnet</w:t>
      </w:r>
      <w:r w:rsidRPr="006F0CB7">
        <w:rPr>
          <w:rFonts w:asciiTheme="majorHAnsi" w:hAnsiTheme="majorHAnsi" w:cstheme="majorHAnsi"/>
          <w:sz w:val="20"/>
        </w:rPr>
        <w:t>. Punkterna 1-</w:t>
      </w:r>
      <w:r w:rsidR="00074C7B" w:rsidRPr="006F0CB7">
        <w:rPr>
          <w:rFonts w:asciiTheme="majorHAnsi" w:hAnsiTheme="majorHAnsi" w:cstheme="majorHAnsi"/>
          <w:sz w:val="20"/>
        </w:rPr>
        <w:t>1</w:t>
      </w:r>
      <w:r w:rsidR="00074C7B">
        <w:rPr>
          <w:rFonts w:asciiTheme="majorHAnsi" w:hAnsiTheme="majorHAnsi" w:cstheme="majorHAnsi"/>
          <w:sz w:val="20"/>
        </w:rPr>
        <w:t>3</w:t>
      </w:r>
      <w:r w:rsidR="00074C7B" w:rsidRPr="006F0CB7">
        <w:rPr>
          <w:rFonts w:asciiTheme="majorHAnsi" w:hAnsiTheme="majorHAnsi" w:cstheme="majorHAnsi"/>
          <w:sz w:val="20"/>
        </w:rPr>
        <w:t xml:space="preserve"> </w:t>
      </w:r>
      <w:r w:rsidRPr="006F0CB7">
        <w:rPr>
          <w:rFonts w:asciiTheme="majorHAnsi" w:hAnsiTheme="majorHAnsi" w:cstheme="majorHAnsi"/>
          <w:sz w:val="20"/>
        </w:rPr>
        <w:t>är gemensamma för infrastrukturutlysningarna från N, M, LTH och LU-centralt.</w:t>
      </w:r>
      <w:r w:rsidR="00500631">
        <w:rPr>
          <w:rFonts w:asciiTheme="majorHAnsi" w:hAnsiTheme="majorHAnsi" w:cstheme="majorHAnsi"/>
          <w:sz w:val="20"/>
        </w:rPr>
        <w:t xml:space="preserve"> </w:t>
      </w:r>
      <w:r w:rsidR="005A7DB2" w:rsidRPr="00BF2B72">
        <w:rPr>
          <w:rFonts w:asciiTheme="majorHAnsi" w:hAnsiTheme="majorHAnsi" w:cstheme="majorHAnsi"/>
          <w:i/>
          <w:iCs/>
          <w:sz w:val="20"/>
          <w:szCs w:val="20"/>
          <w:lang w:eastAsia="sv-SE"/>
        </w:rPr>
        <w:t xml:space="preserve">/ </w:t>
      </w:r>
      <w:r w:rsidR="00D25F98" w:rsidRPr="00743E98">
        <w:rPr>
          <w:rFonts w:asciiTheme="majorHAnsi" w:hAnsiTheme="majorHAnsi" w:cstheme="majorHAnsi"/>
          <w:i/>
          <w:iCs/>
          <w:sz w:val="20"/>
          <w:szCs w:val="20"/>
          <w:lang w:eastAsia="sv-SE"/>
        </w:rPr>
        <w:t>The application must be written in</w:t>
      </w:r>
      <w:r w:rsidR="000C47A3" w:rsidRPr="00743E98">
        <w:rPr>
          <w:rFonts w:asciiTheme="majorHAnsi" w:hAnsiTheme="majorHAnsi" w:cstheme="majorHAnsi"/>
          <w:i/>
          <w:iCs/>
          <w:sz w:val="20"/>
          <w:szCs w:val="20"/>
          <w:lang w:eastAsia="sv-SE"/>
        </w:rPr>
        <w:t xml:space="preserve"> </w:t>
      </w:r>
      <w:r w:rsidR="000C47A3" w:rsidRPr="00743E98">
        <w:rPr>
          <w:rFonts w:asciiTheme="majorHAnsi" w:hAnsiTheme="majorHAnsi" w:cstheme="majorHAnsi"/>
          <w:b/>
          <w:bCs/>
          <w:i/>
          <w:iCs/>
          <w:sz w:val="20"/>
          <w:szCs w:val="20"/>
          <w:lang w:eastAsia="sv-SE"/>
        </w:rPr>
        <w:t>English</w:t>
      </w:r>
      <w:r w:rsidR="000C47A3" w:rsidRPr="00743E98">
        <w:rPr>
          <w:rFonts w:asciiTheme="majorHAnsi" w:hAnsiTheme="majorHAnsi" w:cstheme="majorHAnsi"/>
          <w:i/>
          <w:iCs/>
          <w:sz w:val="20"/>
          <w:szCs w:val="20"/>
          <w:lang w:eastAsia="sv-SE"/>
        </w:rPr>
        <w:t xml:space="preserve"> using this template</w:t>
      </w:r>
      <w:r w:rsidR="00430AEA">
        <w:rPr>
          <w:rFonts w:asciiTheme="majorHAnsi" w:hAnsiTheme="majorHAnsi" w:cstheme="majorHAnsi"/>
          <w:i/>
          <w:iCs/>
          <w:sz w:val="20"/>
          <w:szCs w:val="20"/>
          <w:lang w:eastAsia="sv-SE"/>
        </w:rPr>
        <w:t>.</w:t>
      </w:r>
      <w:r w:rsidR="000C47A3" w:rsidRPr="00743E98">
        <w:rPr>
          <w:rFonts w:asciiTheme="majorHAnsi" w:hAnsiTheme="majorHAnsi" w:cstheme="majorHAnsi"/>
          <w:i/>
          <w:iCs/>
          <w:sz w:val="20"/>
          <w:szCs w:val="20"/>
          <w:lang w:eastAsia="sv-SE"/>
        </w:rPr>
        <w:t xml:space="preserve"> </w:t>
      </w:r>
      <w:r w:rsidR="00D25F98" w:rsidRPr="00095308">
        <w:rPr>
          <w:rFonts w:asciiTheme="majorHAnsi" w:hAnsiTheme="majorHAnsi" w:cstheme="majorHAnsi"/>
          <w:i/>
          <w:iCs/>
          <w:sz w:val="20"/>
          <w:szCs w:val="20"/>
          <w:lang w:val="en-US" w:eastAsia="sv-SE"/>
        </w:rPr>
        <w:t>If the application is sent to several faculties, there must be one main applicant per faculty. Use 12 pt and Times New Roman. All parts of the application (including appendices) must be attached to a searchable PDF document</w:t>
      </w:r>
      <w:r w:rsidR="005B54E5">
        <w:rPr>
          <w:rFonts w:asciiTheme="majorHAnsi" w:hAnsiTheme="majorHAnsi" w:cstheme="majorHAnsi"/>
          <w:i/>
          <w:iCs/>
          <w:sz w:val="20"/>
          <w:szCs w:val="20"/>
          <w:lang w:val="en-US" w:eastAsia="sv-SE"/>
        </w:rPr>
        <w:t>. The name of the main applicant should be used as the file name</w:t>
      </w:r>
      <w:r w:rsidR="005B54E5" w:rsidRPr="00095308">
        <w:rPr>
          <w:rFonts w:asciiTheme="majorHAnsi" w:hAnsiTheme="majorHAnsi" w:cstheme="majorHAnsi"/>
          <w:i/>
          <w:iCs/>
          <w:sz w:val="20"/>
          <w:szCs w:val="20"/>
          <w:lang w:val="en-US" w:eastAsia="sv-SE"/>
        </w:rPr>
        <w:t>, e</w:t>
      </w:r>
      <w:r w:rsidR="005B54E5">
        <w:rPr>
          <w:rFonts w:asciiTheme="majorHAnsi" w:hAnsiTheme="majorHAnsi" w:cstheme="majorHAnsi"/>
          <w:i/>
          <w:iCs/>
          <w:sz w:val="20"/>
          <w:szCs w:val="20"/>
          <w:lang w:val="en-US" w:eastAsia="sv-SE"/>
        </w:rPr>
        <w:t>.</w:t>
      </w:r>
      <w:r w:rsidR="005B54E5" w:rsidRPr="00095308">
        <w:rPr>
          <w:rFonts w:asciiTheme="majorHAnsi" w:hAnsiTheme="majorHAnsi" w:cstheme="majorHAnsi"/>
          <w:i/>
          <w:iCs/>
          <w:sz w:val="20"/>
          <w:szCs w:val="20"/>
          <w:lang w:val="en-US" w:eastAsia="sv-SE"/>
        </w:rPr>
        <w:t>g</w:t>
      </w:r>
      <w:r w:rsidR="005B54E5">
        <w:rPr>
          <w:rFonts w:asciiTheme="majorHAnsi" w:hAnsiTheme="majorHAnsi" w:cstheme="majorHAnsi"/>
          <w:i/>
          <w:iCs/>
          <w:sz w:val="20"/>
          <w:szCs w:val="20"/>
          <w:lang w:val="en-US" w:eastAsia="sv-SE"/>
        </w:rPr>
        <w:t>.</w:t>
      </w:r>
      <w:r w:rsidR="005B54E5" w:rsidRPr="00095308">
        <w:rPr>
          <w:rFonts w:asciiTheme="majorHAnsi" w:hAnsiTheme="majorHAnsi" w:cstheme="majorHAnsi"/>
          <w:i/>
          <w:iCs/>
          <w:sz w:val="20"/>
          <w:szCs w:val="20"/>
          <w:lang w:val="en-US" w:eastAsia="sv-SE"/>
        </w:rPr>
        <w:t xml:space="preserve"> </w:t>
      </w:r>
      <w:r w:rsidR="005B54E5" w:rsidRPr="00095308">
        <w:rPr>
          <w:rFonts w:asciiTheme="majorHAnsi" w:hAnsiTheme="majorHAnsi" w:cstheme="majorHAnsi"/>
          <w:i/>
          <w:iCs/>
          <w:sz w:val="20"/>
          <w:lang w:val="en-US"/>
        </w:rPr>
        <w:t>Andersson</w:t>
      </w:r>
      <w:r w:rsidR="005B54E5" w:rsidRPr="00095308">
        <w:rPr>
          <w:rFonts w:asciiTheme="majorHAnsi" w:hAnsiTheme="majorHAnsi" w:cstheme="majorHAnsi"/>
          <w:i/>
          <w:iCs/>
          <w:sz w:val="20"/>
          <w:szCs w:val="20"/>
          <w:lang w:val="en-US" w:eastAsia="sv-SE"/>
        </w:rPr>
        <w:t>.pdf</w:t>
      </w:r>
      <w:r w:rsidR="005B54E5">
        <w:rPr>
          <w:rFonts w:asciiTheme="majorHAnsi" w:hAnsiTheme="majorHAnsi" w:cstheme="majorHAnsi"/>
          <w:i/>
          <w:iCs/>
          <w:sz w:val="20"/>
          <w:szCs w:val="20"/>
          <w:lang w:val="en-US" w:eastAsia="sv-SE"/>
        </w:rPr>
        <w:t>.</w:t>
      </w:r>
      <w:r w:rsidR="00D25F98" w:rsidRPr="00095308">
        <w:rPr>
          <w:rFonts w:asciiTheme="majorHAnsi" w:hAnsiTheme="majorHAnsi" w:cstheme="majorHAnsi"/>
          <w:i/>
          <w:iCs/>
          <w:sz w:val="20"/>
          <w:szCs w:val="20"/>
          <w:lang w:val="en-US" w:eastAsia="sv-SE"/>
        </w:rPr>
        <w:t xml:space="preserve"> </w:t>
      </w:r>
      <w:r w:rsidR="00E55ED9">
        <w:rPr>
          <w:rFonts w:asciiTheme="majorHAnsi" w:hAnsiTheme="majorHAnsi" w:cstheme="majorHAnsi"/>
          <w:i/>
          <w:iCs/>
          <w:sz w:val="20"/>
          <w:szCs w:val="20"/>
          <w:lang w:val="en-US" w:eastAsia="sv-SE"/>
        </w:rPr>
        <w:t xml:space="preserve">If main applicants are </w:t>
      </w:r>
      <w:r w:rsidR="00D7070D">
        <w:rPr>
          <w:rFonts w:asciiTheme="majorHAnsi" w:hAnsiTheme="majorHAnsi" w:cstheme="majorHAnsi"/>
          <w:i/>
          <w:iCs/>
          <w:sz w:val="20"/>
          <w:szCs w:val="20"/>
          <w:lang w:val="en-US" w:eastAsia="sv-SE"/>
        </w:rPr>
        <w:t>employed</w:t>
      </w:r>
      <w:r w:rsidR="00E55ED9">
        <w:rPr>
          <w:rFonts w:asciiTheme="majorHAnsi" w:hAnsiTheme="majorHAnsi" w:cstheme="majorHAnsi"/>
          <w:i/>
          <w:iCs/>
          <w:sz w:val="20"/>
          <w:szCs w:val="20"/>
          <w:lang w:val="en-US" w:eastAsia="sv-SE"/>
        </w:rPr>
        <w:t xml:space="preserve"> at </w:t>
      </w:r>
      <w:r w:rsidR="00D7070D">
        <w:rPr>
          <w:rFonts w:asciiTheme="majorHAnsi" w:hAnsiTheme="majorHAnsi" w:cstheme="majorHAnsi"/>
          <w:i/>
          <w:iCs/>
          <w:sz w:val="20"/>
          <w:szCs w:val="20"/>
          <w:lang w:val="en-US" w:eastAsia="sv-SE"/>
        </w:rPr>
        <w:t>different</w:t>
      </w:r>
      <w:r w:rsidR="00E55ED9">
        <w:rPr>
          <w:rFonts w:asciiTheme="majorHAnsi" w:hAnsiTheme="majorHAnsi" w:cstheme="majorHAnsi"/>
          <w:i/>
          <w:iCs/>
          <w:sz w:val="20"/>
          <w:szCs w:val="20"/>
          <w:lang w:val="en-US" w:eastAsia="sv-SE"/>
        </w:rPr>
        <w:t xml:space="preserve"> faculties they should be named</w:t>
      </w:r>
      <w:r w:rsidR="00D25F98" w:rsidRPr="00095308">
        <w:rPr>
          <w:rFonts w:asciiTheme="majorHAnsi" w:hAnsiTheme="majorHAnsi" w:cstheme="majorHAnsi"/>
          <w:i/>
          <w:iCs/>
          <w:sz w:val="20"/>
          <w:szCs w:val="20"/>
          <w:lang w:val="en-US" w:eastAsia="sv-SE"/>
        </w:rPr>
        <w:t xml:space="preserve"> with surname appearing</w:t>
      </w:r>
      <w:r w:rsidR="00D25F98" w:rsidRPr="00FD6444">
        <w:rPr>
          <w:rFonts w:asciiTheme="majorHAnsi" w:hAnsiTheme="majorHAnsi" w:cstheme="majorHAnsi"/>
          <w:i/>
          <w:iCs/>
          <w:sz w:val="20"/>
          <w:lang w:val="en-US"/>
        </w:rPr>
        <w:t xml:space="preserve"> </w:t>
      </w:r>
      <w:r w:rsidR="00D25F98" w:rsidRPr="00095308">
        <w:rPr>
          <w:rFonts w:asciiTheme="majorHAnsi" w:hAnsiTheme="majorHAnsi" w:cstheme="majorHAnsi"/>
          <w:i/>
          <w:iCs/>
          <w:sz w:val="20"/>
          <w:szCs w:val="20"/>
          <w:lang w:val="en-US" w:eastAsia="sv-SE"/>
        </w:rPr>
        <w:t>in alphabetical order. Items 1-</w:t>
      </w:r>
      <w:r w:rsidR="008114A3" w:rsidRPr="00095308">
        <w:rPr>
          <w:rFonts w:asciiTheme="majorHAnsi" w:hAnsiTheme="majorHAnsi" w:cstheme="majorHAnsi"/>
          <w:i/>
          <w:iCs/>
          <w:sz w:val="20"/>
          <w:szCs w:val="20"/>
          <w:lang w:val="en-US" w:eastAsia="sv-SE"/>
        </w:rPr>
        <w:t>1</w:t>
      </w:r>
      <w:r w:rsidR="008114A3">
        <w:rPr>
          <w:rFonts w:asciiTheme="majorHAnsi" w:hAnsiTheme="majorHAnsi" w:cstheme="majorHAnsi"/>
          <w:i/>
          <w:iCs/>
          <w:sz w:val="20"/>
          <w:szCs w:val="20"/>
          <w:lang w:val="en-US" w:eastAsia="sv-SE"/>
        </w:rPr>
        <w:t>3</w:t>
      </w:r>
      <w:r w:rsidR="008114A3" w:rsidRPr="00095308">
        <w:rPr>
          <w:rFonts w:asciiTheme="majorHAnsi" w:hAnsiTheme="majorHAnsi" w:cstheme="majorHAnsi"/>
          <w:i/>
          <w:iCs/>
          <w:sz w:val="20"/>
          <w:szCs w:val="20"/>
          <w:lang w:val="en-US" w:eastAsia="sv-SE"/>
        </w:rPr>
        <w:t xml:space="preserve"> </w:t>
      </w:r>
      <w:r w:rsidR="00D25F98" w:rsidRPr="00095308">
        <w:rPr>
          <w:rFonts w:asciiTheme="majorHAnsi" w:hAnsiTheme="majorHAnsi" w:cstheme="majorHAnsi"/>
          <w:i/>
          <w:iCs/>
          <w:sz w:val="20"/>
          <w:szCs w:val="20"/>
          <w:lang w:val="en-US" w:eastAsia="sv-SE"/>
        </w:rPr>
        <w:t>are common to the infrastructure calls from N, M, LTH and LU-central</w:t>
      </w:r>
      <w:r w:rsidR="00C60AEC" w:rsidRPr="00095308">
        <w:rPr>
          <w:rFonts w:asciiTheme="majorHAnsi" w:hAnsiTheme="majorHAnsi" w:cstheme="majorHAnsi"/>
          <w:i/>
          <w:iCs/>
          <w:sz w:val="20"/>
          <w:szCs w:val="20"/>
          <w:lang w:val="en-US" w:eastAsia="sv-SE"/>
        </w:rPr>
        <w:t>.</w:t>
      </w:r>
    </w:p>
    <w:p w14:paraId="79A04A7A" w14:textId="68AA3694" w:rsidR="004C1FC7" w:rsidRDefault="004C1FC7" w:rsidP="004C1FC7">
      <w:pPr>
        <w:spacing w:before="240"/>
        <w:rPr>
          <w:rFonts w:asciiTheme="majorHAnsi" w:hAnsiTheme="majorHAnsi" w:cstheme="majorHAnsi"/>
          <w:b/>
        </w:rPr>
      </w:pPr>
      <w:r w:rsidRPr="006F0E8B">
        <w:rPr>
          <w:rFonts w:asciiTheme="majorHAnsi" w:hAnsiTheme="majorHAnsi" w:cstheme="majorHAnsi"/>
          <w:b/>
        </w:rPr>
        <w:t xml:space="preserve">Del </w:t>
      </w:r>
      <w:r>
        <w:rPr>
          <w:rFonts w:asciiTheme="majorHAnsi" w:hAnsiTheme="majorHAnsi" w:cstheme="majorHAnsi"/>
          <w:b/>
        </w:rPr>
        <w:t>A</w:t>
      </w:r>
      <w:r w:rsidRPr="006F0E8B">
        <w:rPr>
          <w:rFonts w:asciiTheme="majorHAnsi" w:hAnsiTheme="majorHAnsi" w:cstheme="majorHAnsi"/>
          <w:b/>
        </w:rPr>
        <w:t xml:space="preserve"> (</w:t>
      </w:r>
      <w:r w:rsidRPr="006F0E8B">
        <w:rPr>
          <w:rFonts w:asciiTheme="majorHAnsi" w:hAnsiTheme="majorHAnsi" w:cstheme="majorHAnsi"/>
          <w:b/>
          <w:i/>
          <w:iCs/>
        </w:rPr>
        <w:t xml:space="preserve">Part </w:t>
      </w:r>
      <w:r>
        <w:rPr>
          <w:rFonts w:asciiTheme="majorHAnsi" w:hAnsiTheme="majorHAnsi" w:cstheme="majorHAnsi"/>
          <w:b/>
          <w:i/>
          <w:iCs/>
        </w:rPr>
        <w:t>A</w:t>
      </w:r>
      <w:r w:rsidRPr="006F0E8B">
        <w:rPr>
          <w:rFonts w:asciiTheme="majorHAnsi" w:hAnsiTheme="majorHAnsi" w:cstheme="majorHAnsi"/>
          <w:b/>
        </w:rPr>
        <w:t>)</w:t>
      </w:r>
    </w:p>
    <w:p w14:paraId="297167EE" w14:textId="57B2CD36" w:rsidR="006F0CB7" w:rsidRPr="00820774" w:rsidRDefault="006F0CB7" w:rsidP="006F0CB7">
      <w:pPr>
        <w:spacing w:before="240" w:after="160"/>
        <w:rPr>
          <w:rFonts w:asciiTheme="majorHAnsi" w:hAnsiTheme="majorHAnsi" w:cstheme="majorHAnsi"/>
          <w:b/>
          <w:lang w:val="en-US"/>
        </w:rPr>
      </w:pPr>
      <w:r w:rsidRPr="004655FC">
        <w:rPr>
          <w:rFonts w:asciiTheme="majorHAnsi" w:hAnsiTheme="majorHAnsi" w:cstheme="majorHAnsi"/>
          <w:b/>
          <w:lang w:val="en-US"/>
        </w:rPr>
        <w:t>1. Titel (</w:t>
      </w:r>
      <w:r w:rsidRPr="004655FC">
        <w:rPr>
          <w:rFonts w:asciiTheme="majorHAnsi" w:hAnsiTheme="majorHAnsi" w:cstheme="majorHAnsi"/>
          <w:b/>
          <w:i/>
          <w:lang w:val="en-US"/>
        </w:rPr>
        <w:t>Title</w:t>
      </w:r>
      <w:r w:rsidRPr="004655FC">
        <w:rPr>
          <w:rFonts w:asciiTheme="majorHAnsi" w:hAnsiTheme="majorHAnsi" w:cstheme="majorHAnsi"/>
          <w:b/>
          <w:lang w:val="en-US"/>
        </w:rPr>
        <w:t>)</w:t>
      </w:r>
      <w:r w:rsidR="00E27FC9" w:rsidRPr="00820774">
        <w:rPr>
          <w:rFonts w:asciiTheme="majorHAnsi" w:hAnsiTheme="majorHAnsi" w:cstheme="majorHAnsi"/>
          <w:b/>
          <w:lang w:val="en-US"/>
        </w:rPr>
        <w:t xml:space="preserve"> </w:t>
      </w:r>
    </w:p>
    <w:p w14:paraId="7EACF07F" w14:textId="094326EF" w:rsidR="006F0CB7" w:rsidRPr="004655FC" w:rsidRDefault="006F0CB7" w:rsidP="00953446">
      <w:pPr>
        <w:spacing w:before="240"/>
        <w:rPr>
          <w:rFonts w:asciiTheme="majorHAnsi" w:hAnsiTheme="majorHAnsi" w:cstheme="majorHAnsi"/>
          <w:b/>
          <w:lang w:val="en-US"/>
        </w:rPr>
      </w:pPr>
      <w:r w:rsidRPr="004655FC">
        <w:rPr>
          <w:rFonts w:asciiTheme="majorHAnsi" w:hAnsiTheme="majorHAnsi" w:cstheme="majorHAnsi"/>
          <w:b/>
          <w:lang w:val="en-US"/>
        </w:rPr>
        <w:t>2. Huvudsökande (</w:t>
      </w:r>
      <w:r w:rsidRPr="004655FC">
        <w:rPr>
          <w:rFonts w:asciiTheme="majorHAnsi" w:hAnsiTheme="majorHAnsi" w:cstheme="majorHAnsi"/>
          <w:b/>
          <w:i/>
          <w:lang w:val="en-US"/>
        </w:rPr>
        <w:t>Main applicant</w:t>
      </w:r>
      <w:r w:rsidR="009D321E" w:rsidRPr="00E27FC9">
        <w:rPr>
          <w:rFonts w:asciiTheme="majorHAnsi" w:hAnsiTheme="majorHAnsi" w:cstheme="majorHAnsi"/>
          <w:b/>
          <w:i/>
          <w:lang w:val="en-US"/>
        </w:rPr>
        <w:t>(s)</w:t>
      </w:r>
      <w:r w:rsidRPr="00570D8D">
        <w:rPr>
          <w:rFonts w:asciiTheme="majorHAnsi" w:hAnsiTheme="majorHAnsi" w:cstheme="majorHAnsi"/>
          <w:b/>
          <w:iCs/>
          <w:lang w:val="en-US"/>
        </w:rPr>
        <w:t>)</w:t>
      </w:r>
    </w:p>
    <w:p w14:paraId="707EFC3E" w14:textId="52D32F14" w:rsidR="003D62E5" w:rsidRPr="00095308" w:rsidRDefault="006F0CB7" w:rsidP="00E27FC9">
      <w:pPr>
        <w:rPr>
          <w:rFonts w:asciiTheme="majorHAnsi" w:hAnsiTheme="majorHAnsi" w:cstheme="majorHAnsi"/>
          <w:i/>
          <w:iCs/>
          <w:sz w:val="20"/>
          <w:szCs w:val="20"/>
          <w:lang w:val="en-US"/>
        </w:rPr>
      </w:pPr>
      <w:r w:rsidRPr="006F0CB7">
        <w:rPr>
          <w:rFonts w:asciiTheme="majorHAnsi" w:hAnsiTheme="majorHAnsi" w:cstheme="majorHAnsi"/>
          <w:sz w:val="20"/>
        </w:rPr>
        <w:t xml:space="preserve">Endast en huvudsökande per fakultet. </w:t>
      </w:r>
      <w:r w:rsidR="00EE7E44">
        <w:rPr>
          <w:rFonts w:asciiTheme="majorHAnsi" w:hAnsiTheme="majorHAnsi" w:cstheme="majorHAnsi"/>
          <w:sz w:val="20"/>
        </w:rPr>
        <w:t xml:space="preserve">Om ansökan skickas till flera fakulteter kopieras raderna </w:t>
      </w:r>
      <w:r w:rsidR="002C1663">
        <w:rPr>
          <w:rFonts w:asciiTheme="majorHAnsi" w:hAnsiTheme="majorHAnsi" w:cstheme="majorHAnsi"/>
          <w:sz w:val="20"/>
        </w:rPr>
        <w:t>A1</w:t>
      </w:r>
      <w:r w:rsidR="00EE7E44">
        <w:rPr>
          <w:rFonts w:asciiTheme="majorHAnsi" w:hAnsiTheme="majorHAnsi" w:cstheme="majorHAnsi"/>
          <w:sz w:val="20"/>
        </w:rPr>
        <w:t>-</w:t>
      </w:r>
      <w:r w:rsidR="002C1663">
        <w:rPr>
          <w:rFonts w:asciiTheme="majorHAnsi" w:hAnsiTheme="majorHAnsi" w:cstheme="majorHAnsi"/>
          <w:sz w:val="20"/>
        </w:rPr>
        <w:t>A5</w:t>
      </w:r>
      <w:r w:rsidR="00EE7E44">
        <w:rPr>
          <w:rFonts w:asciiTheme="majorHAnsi" w:hAnsiTheme="majorHAnsi" w:cstheme="majorHAnsi"/>
          <w:sz w:val="20"/>
        </w:rPr>
        <w:t xml:space="preserve"> nedan och fylls i </w:t>
      </w:r>
      <w:r w:rsidR="003442FC">
        <w:rPr>
          <w:rFonts w:asciiTheme="majorHAnsi" w:hAnsiTheme="majorHAnsi" w:cstheme="majorHAnsi"/>
          <w:sz w:val="20"/>
        </w:rPr>
        <w:t>med information om</w:t>
      </w:r>
      <w:r w:rsidR="00EE7E44">
        <w:rPr>
          <w:rFonts w:asciiTheme="majorHAnsi" w:hAnsiTheme="majorHAnsi" w:cstheme="majorHAnsi"/>
          <w:sz w:val="20"/>
        </w:rPr>
        <w:t xml:space="preserve"> respektive huvudsökande</w:t>
      </w:r>
      <w:r w:rsidR="002C1663">
        <w:rPr>
          <w:rFonts w:asciiTheme="majorHAnsi" w:hAnsiTheme="majorHAnsi" w:cstheme="majorHAnsi"/>
          <w:sz w:val="20"/>
        </w:rPr>
        <w:t xml:space="preserve"> (dvs det blir B1-B5 för nästa fakultet osv.)</w:t>
      </w:r>
      <w:r w:rsidR="00EE7E44">
        <w:rPr>
          <w:rFonts w:asciiTheme="majorHAnsi" w:hAnsiTheme="majorHAnsi" w:cstheme="majorHAnsi"/>
          <w:sz w:val="20"/>
        </w:rPr>
        <w:t>.</w:t>
      </w:r>
      <w:r w:rsidR="00BF2B72" w:rsidRPr="00BF2B72">
        <w:rPr>
          <w:rFonts w:asciiTheme="majorHAnsi" w:hAnsiTheme="majorHAnsi" w:cstheme="majorHAnsi"/>
          <w:i/>
          <w:iCs/>
          <w:sz w:val="20"/>
          <w:szCs w:val="20"/>
        </w:rPr>
        <w:t xml:space="preserve"> / </w:t>
      </w:r>
      <w:r w:rsidR="003D62E5" w:rsidRPr="00743E98">
        <w:rPr>
          <w:rFonts w:asciiTheme="majorHAnsi" w:hAnsiTheme="majorHAnsi" w:cstheme="majorHAnsi"/>
          <w:i/>
          <w:iCs/>
          <w:sz w:val="20"/>
          <w:szCs w:val="20"/>
        </w:rPr>
        <w:t xml:space="preserve">Only one main applicant per faculty. </w:t>
      </w:r>
      <w:r w:rsidR="003D62E5" w:rsidRPr="00095308">
        <w:rPr>
          <w:rFonts w:asciiTheme="majorHAnsi" w:hAnsiTheme="majorHAnsi" w:cstheme="majorHAnsi"/>
          <w:i/>
          <w:iCs/>
          <w:sz w:val="20"/>
          <w:szCs w:val="20"/>
          <w:lang w:val="en-US"/>
        </w:rPr>
        <w:t xml:space="preserve">If the application is sent to several faculties, </w:t>
      </w:r>
      <w:r w:rsidR="003633B2">
        <w:rPr>
          <w:rFonts w:asciiTheme="majorHAnsi" w:hAnsiTheme="majorHAnsi" w:cstheme="majorHAnsi"/>
          <w:i/>
          <w:iCs/>
          <w:sz w:val="20"/>
          <w:szCs w:val="20"/>
          <w:lang w:val="en-US"/>
        </w:rPr>
        <w:t xml:space="preserve">fill in </w:t>
      </w:r>
      <w:r w:rsidR="00FA72E1">
        <w:rPr>
          <w:rFonts w:asciiTheme="majorHAnsi" w:hAnsiTheme="majorHAnsi" w:cstheme="majorHAnsi"/>
          <w:i/>
          <w:iCs/>
          <w:sz w:val="20"/>
          <w:szCs w:val="20"/>
          <w:lang w:val="en-US"/>
        </w:rPr>
        <w:t xml:space="preserve">main applicant information in also B-C. </w:t>
      </w:r>
      <w:r w:rsidR="003633B2" w:rsidRPr="00095308">
        <w:rPr>
          <w:rFonts w:asciiTheme="majorHAnsi" w:hAnsiTheme="majorHAnsi" w:cstheme="majorHAnsi"/>
          <w:i/>
          <w:iCs/>
          <w:sz w:val="20"/>
          <w:szCs w:val="20"/>
          <w:lang w:val="en-US"/>
        </w:rPr>
        <w:t xml:space="preserve"> </w:t>
      </w:r>
    </w:p>
    <w:p w14:paraId="6821E7BB" w14:textId="77777777" w:rsidR="006F0CB7" w:rsidRPr="00E27FC9" w:rsidRDefault="006F0CB7" w:rsidP="00CF05D3">
      <w:pPr>
        <w:rPr>
          <w:b/>
          <w:lang w:val="en-US"/>
        </w:rPr>
      </w:pPr>
    </w:p>
    <w:tbl>
      <w:tblPr>
        <w:tblStyle w:val="Tabellrutnt"/>
        <w:tblW w:w="0" w:type="auto"/>
        <w:tblLook w:val="04A0" w:firstRow="1" w:lastRow="0" w:firstColumn="1" w:lastColumn="0" w:noHBand="0" w:noVBand="1"/>
      </w:tblPr>
      <w:tblGrid>
        <w:gridCol w:w="3792"/>
        <w:gridCol w:w="5262"/>
      </w:tblGrid>
      <w:tr w:rsidR="006F0CB7" w:rsidRPr="004C1FC7" w14:paraId="6384DA45" w14:textId="77777777" w:rsidTr="00E27FC9">
        <w:tc>
          <w:tcPr>
            <w:tcW w:w="3792" w:type="dxa"/>
          </w:tcPr>
          <w:p w14:paraId="77C3D316" w14:textId="3AB776BF" w:rsidR="006F0CB7" w:rsidRPr="004A4D33" w:rsidRDefault="00FF57A8" w:rsidP="00FF57A8">
            <w:pPr>
              <w:rPr>
                <w:rFonts w:asciiTheme="majorHAnsi" w:hAnsiTheme="majorHAnsi" w:cstheme="majorHAnsi"/>
                <w:b/>
                <w:sz w:val="20"/>
                <w:szCs w:val="20"/>
                <w:lang w:val="en-US" w:eastAsia="en-US"/>
              </w:rPr>
            </w:pPr>
            <w:r w:rsidRPr="004A4D33">
              <w:rPr>
                <w:rFonts w:asciiTheme="majorHAnsi" w:hAnsiTheme="majorHAnsi" w:cstheme="majorHAnsi"/>
                <w:b/>
                <w:sz w:val="20"/>
                <w:szCs w:val="20"/>
                <w:lang w:val="en-US"/>
              </w:rPr>
              <w:t xml:space="preserve">A1) </w:t>
            </w:r>
            <w:r w:rsidR="006F0CB7" w:rsidRPr="004A4D33">
              <w:rPr>
                <w:rFonts w:asciiTheme="majorHAnsi" w:hAnsiTheme="majorHAnsi" w:cstheme="majorHAnsi"/>
                <w:b/>
                <w:sz w:val="20"/>
                <w:szCs w:val="20"/>
                <w:lang w:val="en-US" w:eastAsia="en-US"/>
              </w:rPr>
              <w:t>Namn</w:t>
            </w:r>
            <w:r w:rsidR="006F0CB7" w:rsidRPr="004A4D33">
              <w:rPr>
                <w:rFonts w:asciiTheme="majorHAnsi" w:hAnsiTheme="majorHAnsi" w:cstheme="majorHAnsi"/>
                <w:b/>
                <w:sz w:val="20"/>
                <w:szCs w:val="20"/>
                <w:vertAlign w:val="superscript"/>
                <w:lang w:val="en-US" w:eastAsia="en-US"/>
              </w:rPr>
              <w:t xml:space="preserve"> </w:t>
            </w:r>
            <w:r w:rsidR="006F0CB7" w:rsidRPr="004A4D33">
              <w:rPr>
                <w:rFonts w:asciiTheme="majorHAnsi" w:hAnsiTheme="majorHAnsi" w:cstheme="majorHAnsi"/>
                <w:b/>
                <w:sz w:val="20"/>
                <w:szCs w:val="20"/>
                <w:lang w:val="en-US" w:eastAsia="en-US"/>
              </w:rPr>
              <w:t>(titel)</w:t>
            </w:r>
            <w:r w:rsidR="0081085C" w:rsidRPr="004A4D33">
              <w:rPr>
                <w:rFonts w:asciiTheme="majorHAnsi" w:hAnsiTheme="majorHAnsi" w:cstheme="majorHAnsi"/>
                <w:b/>
                <w:sz w:val="20"/>
                <w:szCs w:val="20"/>
                <w:lang w:val="en-US" w:eastAsia="en-US"/>
              </w:rPr>
              <w:t xml:space="preserve"> / </w:t>
            </w:r>
            <w:r w:rsidR="0081085C" w:rsidRPr="004A4D33">
              <w:rPr>
                <w:rFonts w:asciiTheme="majorHAnsi" w:hAnsiTheme="majorHAnsi" w:cstheme="majorHAnsi"/>
                <w:b/>
                <w:i/>
                <w:iCs/>
                <w:sz w:val="20"/>
                <w:szCs w:val="20"/>
                <w:lang w:val="en-US" w:eastAsia="en-US"/>
              </w:rPr>
              <w:t>Name (title)</w:t>
            </w:r>
          </w:p>
        </w:tc>
        <w:tc>
          <w:tcPr>
            <w:tcW w:w="5262" w:type="dxa"/>
          </w:tcPr>
          <w:p w14:paraId="2E85F13F" w14:textId="77777777" w:rsidR="006F0CB7" w:rsidRPr="004655FC" w:rsidRDefault="006F0CB7">
            <w:pPr>
              <w:rPr>
                <w:rFonts w:cs="Times New Roman"/>
                <w:lang w:val="en-US"/>
              </w:rPr>
            </w:pPr>
          </w:p>
        </w:tc>
      </w:tr>
      <w:tr w:rsidR="006F0CB7" w14:paraId="06BF6935" w14:textId="77777777" w:rsidTr="00E27FC9">
        <w:tc>
          <w:tcPr>
            <w:tcW w:w="3792" w:type="dxa"/>
          </w:tcPr>
          <w:p w14:paraId="7AB687D8" w14:textId="49068AE8" w:rsidR="006F0CB7" w:rsidRPr="004A4D33" w:rsidRDefault="00FF57A8" w:rsidP="00FF57A8">
            <w:pPr>
              <w:rPr>
                <w:rFonts w:asciiTheme="majorHAnsi" w:hAnsiTheme="majorHAnsi" w:cstheme="majorHAnsi"/>
                <w:b/>
                <w:sz w:val="20"/>
                <w:szCs w:val="20"/>
                <w:lang w:eastAsia="en-US"/>
              </w:rPr>
            </w:pPr>
            <w:r w:rsidRPr="004A4D33">
              <w:rPr>
                <w:rFonts w:asciiTheme="majorHAnsi" w:hAnsiTheme="majorHAnsi" w:cstheme="majorHAnsi"/>
                <w:b/>
                <w:sz w:val="20"/>
                <w:szCs w:val="20"/>
                <w:lang w:eastAsia="en-US"/>
              </w:rPr>
              <w:t xml:space="preserve">A2) </w:t>
            </w:r>
            <w:r w:rsidR="006F0CB7" w:rsidRPr="004A4D33">
              <w:rPr>
                <w:rFonts w:asciiTheme="majorHAnsi" w:hAnsiTheme="majorHAnsi" w:cstheme="majorHAnsi"/>
                <w:b/>
                <w:sz w:val="20"/>
                <w:szCs w:val="20"/>
                <w:lang w:eastAsia="en-US"/>
              </w:rPr>
              <w:t>Fakultet</w:t>
            </w:r>
            <w:r w:rsidR="0081085C" w:rsidRPr="004A4D33">
              <w:rPr>
                <w:rFonts w:asciiTheme="majorHAnsi" w:hAnsiTheme="majorHAnsi" w:cstheme="majorHAnsi"/>
                <w:b/>
                <w:sz w:val="20"/>
                <w:szCs w:val="20"/>
                <w:lang w:eastAsia="en-US"/>
              </w:rPr>
              <w:t xml:space="preserve"> / Faculty</w:t>
            </w:r>
          </w:p>
        </w:tc>
        <w:tc>
          <w:tcPr>
            <w:tcW w:w="5262" w:type="dxa"/>
          </w:tcPr>
          <w:p w14:paraId="47865032" w14:textId="77777777" w:rsidR="006F0CB7" w:rsidRPr="00953446" w:rsidRDefault="006F0CB7">
            <w:pPr>
              <w:rPr>
                <w:rFonts w:cs="Times New Roman"/>
              </w:rPr>
            </w:pPr>
          </w:p>
        </w:tc>
      </w:tr>
      <w:tr w:rsidR="006F0CB7" w14:paraId="7AC30EF0" w14:textId="77777777" w:rsidTr="00E27FC9">
        <w:tc>
          <w:tcPr>
            <w:tcW w:w="3792" w:type="dxa"/>
          </w:tcPr>
          <w:p w14:paraId="7833BDF6" w14:textId="15271E5E" w:rsidR="006F0CB7" w:rsidRPr="004A4D33" w:rsidRDefault="00FF57A8" w:rsidP="00FF57A8">
            <w:pPr>
              <w:rPr>
                <w:rFonts w:asciiTheme="majorHAnsi" w:hAnsiTheme="majorHAnsi" w:cstheme="majorHAnsi"/>
                <w:b/>
                <w:sz w:val="20"/>
                <w:szCs w:val="20"/>
                <w:lang w:eastAsia="en-US"/>
              </w:rPr>
            </w:pPr>
            <w:r w:rsidRPr="004A4D33">
              <w:rPr>
                <w:rFonts w:asciiTheme="majorHAnsi" w:hAnsiTheme="majorHAnsi" w:cstheme="majorHAnsi"/>
                <w:b/>
                <w:sz w:val="20"/>
                <w:szCs w:val="20"/>
              </w:rPr>
              <w:t xml:space="preserve">A3) </w:t>
            </w:r>
            <w:r w:rsidR="006F0CB7" w:rsidRPr="004A4D33">
              <w:rPr>
                <w:rFonts w:asciiTheme="majorHAnsi" w:hAnsiTheme="majorHAnsi" w:cstheme="majorHAnsi"/>
                <w:b/>
                <w:sz w:val="20"/>
                <w:szCs w:val="20"/>
                <w:lang w:eastAsia="en-US"/>
              </w:rPr>
              <w:t>Institution (enhet)</w:t>
            </w:r>
            <w:r w:rsidR="0081085C" w:rsidRPr="004A4D33">
              <w:rPr>
                <w:rFonts w:asciiTheme="majorHAnsi" w:hAnsiTheme="majorHAnsi" w:cstheme="majorHAnsi"/>
                <w:b/>
                <w:sz w:val="20"/>
                <w:szCs w:val="20"/>
                <w:lang w:eastAsia="en-US"/>
              </w:rPr>
              <w:t xml:space="preserve"> /</w:t>
            </w:r>
            <w:r w:rsidR="001F6CA7" w:rsidRPr="004A4D33">
              <w:rPr>
                <w:rFonts w:asciiTheme="majorHAnsi" w:hAnsiTheme="majorHAnsi" w:cstheme="majorHAnsi"/>
                <w:b/>
                <w:sz w:val="20"/>
                <w:szCs w:val="20"/>
                <w:lang w:eastAsia="en-US"/>
              </w:rPr>
              <w:t xml:space="preserve"> </w:t>
            </w:r>
            <w:r w:rsidR="0081085C" w:rsidRPr="004A4D33">
              <w:rPr>
                <w:rFonts w:asciiTheme="majorHAnsi" w:hAnsiTheme="majorHAnsi" w:cstheme="majorHAnsi"/>
                <w:b/>
                <w:i/>
                <w:iCs/>
                <w:sz w:val="20"/>
                <w:szCs w:val="20"/>
                <w:lang w:eastAsia="en-US"/>
              </w:rPr>
              <w:t>Department (unit)</w:t>
            </w:r>
          </w:p>
        </w:tc>
        <w:tc>
          <w:tcPr>
            <w:tcW w:w="5262" w:type="dxa"/>
          </w:tcPr>
          <w:p w14:paraId="740B90E8" w14:textId="77777777" w:rsidR="006F0CB7" w:rsidRPr="00953446" w:rsidRDefault="006F0CB7">
            <w:pPr>
              <w:rPr>
                <w:rFonts w:cs="Times New Roman"/>
              </w:rPr>
            </w:pPr>
          </w:p>
        </w:tc>
      </w:tr>
      <w:tr w:rsidR="006F0CB7" w14:paraId="506B9CC7" w14:textId="77777777" w:rsidTr="00E27FC9">
        <w:tc>
          <w:tcPr>
            <w:tcW w:w="3792" w:type="dxa"/>
          </w:tcPr>
          <w:p w14:paraId="2820F45E" w14:textId="3916506A" w:rsidR="006F0CB7" w:rsidRPr="004A4D33" w:rsidRDefault="00FF57A8" w:rsidP="00FF57A8">
            <w:pPr>
              <w:rPr>
                <w:rFonts w:asciiTheme="majorHAnsi" w:hAnsiTheme="majorHAnsi" w:cstheme="majorHAnsi"/>
                <w:b/>
                <w:sz w:val="20"/>
                <w:szCs w:val="20"/>
                <w:lang w:eastAsia="en-US"/>
              </w:rPr>
            </w:pPr>
            <w:r w:rsidRPr="004A4D33">
              <w:rPr>
                <w:rFonts w:asciiTheme="majorHAnsi" w:hAnsiTheme="majorHAnsi" w:cstheme="majorHAnsi"/>
                <w:b/>
                <w:sz w:val="20"/>
                <w:szCs w:val="20"/>
              </w:rPr>
              <w:t xml:space="preserve">A4) </w:t>
            </w:r>
            <w:r w:rsidR="006F0CB7" w:rsidRPr="004A4D33">
              <w:rPr>
                <w:rFonts w:asciiTheme="majorHAnsi" w:hAnsiTheme="majorHAnsi" w:cstheme="majorHAnsi"/>
                <w:b/>
                <w:sz w:val="20"/>
                <w:szCs w:val="20"/>
                <w:lang w:eastAsia="en-US"/>
              </w:rPr>
              <w:t>E-post</w:t>
            </w:r>
            <w:r w:rsidR="0081085C" w:rsidRPr="004A4D33">
              <w:rPr>
                <w:rFonts w:asciiTheme="majorHAnsi" w:hAnsiTheme="majorHAnsi" w:cstheme="majorHAnsi"/>
                <w:b/>
                <w:sz w:val="20"/>
                <w:szCs w:val="20"/>
                <w:lang w:eastAsia="en-US"/>
              </w:rPr>
              <w:t xml:space="preserve"> / </w:t>
            </w:r>
            <w:r w:rsidR="0081085C" w:rsidRPr="004A4D33">
              <w:rPr>
                <w:rFonts w:asciiTheme="majorHAnsi" w:hAnsiTheme="majorHAnsi" w:cstheme="majorHAnsi"/>
                <w:b/>
                <w:i/>
                <w:iCs/>
                <w:sz w:val="20"/>
                <w:szCs w:val="20"/>
                <w:lang w:eastAsia="en-US"/>
              </w:rPr>
              <w:t>Email</w:t>
            </w:r>
          </w:p>
        </w:tc>
        <w:tc>
          <w:tcPr>
            <w:tcW w:w="5262" w:type="dxa"/>
          </w:tcPr>
          <w:p w14:paraId="134B7246" w14:textId="77777777" w:rsidR="006F0CB7" w:rsidRPr="00953446" w:rsidRDefault="006F0CB7">
            <w:pPr>
              <w:rPr>
                <w:rFonts w:cs="Times New Roman"/>
              </w:rPr>
            </w:pPr>
          </w:p>
        </w:tc>
      </w:tr>
      <w:tr w:rsidR="006F0CB7" w14:paraId="58F85733" w14:textId="77777777" w:rsidTr="00E27FC9">
        <w:tc>
          <w:tcPr>
            <w:tcW w:w="3792" w:type="dxa"/>
          </w:tcPr>
          <w:p w14:paraId="4B6A64B8" w14:textId="729967EC" w:rsidR="006F0CB7" w:rsidRPr="004A4D33" w:rsidRDefault="00FF57A8" w:rsidP="00FF57A8">
            <w:pPr>
              <w:rPr>
                <w:rFonts w:asciiTheme="majorHAnsi" w:hAnsiTheme="majorHAnsi" w:cstheme="majorHAnsi"/>
                <w:b/>
                <w:sz w:val="20"/>
                <w:szCs w:val="20"/>
                <w:lang w:eastAsia="en-US"/>
              </w:rPr>
            </w:pPr>
            <w:r w:rsidRPr="004A4D33">
              <w:rPr>
                <w:rFonts w:asciiTheme="majorHAnsi" w:hAnsiTheme="majorHAnsi" w:cstheme="majorHAnsi"/>
                <w:b/>
                <w:sz w:val="20"/>
                <w:szCs w:val="20"/>
              </w:rPr>
              <w:t xml:space="preserve">A5) </w:t>
            </w:r>
            <w:r w:rsidR="006F0CB7" w:rsidRPr="004A4D33">
              <w:rPr>
                <w:rFonts w:asciiTheme="majorHAnsi" w:hAnsiTheme="majorHAnsi" w:cstheme="majorHAnsi"/>
                <w:b/>
                <w:sz w:val="20"/>
                <w:szCs w:val="20"/>
                <w:lang w:eastAsia="en-US"/>
              </w:rPr>
              <w:t>Telefonnummer</w:t>
            </w:r>
            <w:r w:rsidR="0081085C" w:rsidRPr="004A4D33">
              <w:rPr>
                <w:rFonts w:asciiTheme="majorHAnsi" w:hAnsiTheme="majorHAnsi" w:cstheme="majorHAnsi"/>
                <w:b/>
                <w:sz w:val="20"/>
                <w:szCs w:val="20"/>
                <w:lang w:eastAsia="en-US"/>
              </w:rPr>
              <w:t xml:space="preserve"> / </w:t>
            </w:r>
            <w:r w:rsidR="0081085C" w:rsidRPr="004A4D33">
              <w:rPr>
                <w:rFonts w:asciiTheme="majorHAnsi" w:hAnsiTheme="majorHAnsi" w:cstheme="majorHAnsi"/>
                <w:b/>
                <w:i/>
                <w:iCs/>
                <w:sz w:val="20"/>
                <w:szCs w:val="20"/>
                <w:lang w:eastAsia="en-US"/>
              </w:rPr>
              <w:t>Phone number</w:t>
            </w:r>
          </w:p>
        </w:tc>
        <w:tc>
          <w:tcPr>
            <w:tcW w:w="5262" w:type="dxa"/>
          </w:tcPr>
          <w:p w14:paraId="4BA6CC4C" w14:textId="77777777" w:rsidR="006F0CB7" w:rsidRPr="00953446" w:rsidRDefault="006F0CB7">
            <w:pPr>
              <w:rPr>
                <w:rFonts w:cs="Times New Roman"/>
              </w:rPr>
            </w:pPr>
          </w:p>
        </w:tc>
      </w:tr>
      <w:tr w:rsidR="00FA72E1" w14:paraId="2C99D18D" w14:textId="77777777" w:rsidTr="008A4CFB">
        <w:tc>
          <w:tcPr>
            <w:tcW w:w="3792" w:type="dxa"/>
            <w:shd w:val="clear" w:color="auto" w:fill="D9D9D9" w:themeFill="background1" w:themeFillShade="D9"/>
          </w:tcPr>
          <w:p w14:paraId="4E90255E" w14:textId="77777777" w:rsidR="00FA72E1" w:rsidRPr="004A4D33" w:rsidRDefault="00FA72E1" w:rsidP="00FF57A8">
            <w:pPr>
              <w:rPr>
                <w:rFonts w:asciiTheme="majorHAnsi" w:hAnsiTheme="majorHAnsi" w:cstheme="majorHAnsi"/>
                <w:b/>
                <w:sz w:val="20"/>
                <w:szCs w:val="20"/>
              </w:rPr>
            </w:pPr>
          </w:p>
        </w:tc>
        <w:tc>
          <w:tcPr>
            <w:tcW w:w="5262" w:type="dxa"/>
            <w:shd w:val="clear" w:color="auto" w:fill="D9D9D9" w:themeFill="background1" w:themeFillShade="D9"/>
          </w:tcPr>
          <w:p w14:paraId="0AF67958" w14:textId="77777777" w:rsidR="00FA72E1" w:rsidRPr="00953446" w:rsidRDefault="00FA72E1"/>
        </w:tc>
      </w:tr>
      <w:tr w:rsidR="00776F36" w:rsidRPr="004C1FC7" w14:paraId="460DFA7A" w14:textId="77777777" w:rsidTr="00776F36">
        <w:tc>
          <w:tcPr>
            <w:tcW w:w="3792" w:type="dxa"/>
          </w:tcPr>
          <w:p w14:paraId="19C3775F" w14:textId="14E24023" w:rsidR="00776F36" w:rsidRPr="004A4D33" w:rsidRDefault="00776F36" w:rsidP="00792F62">
            <w:pPr>
              <w:rPr>
                <w:rFonts w:asciiTheme="majorHAnsi" w:hAnsiTheme="majorHAnsi" w:cstheme="majorHAnsi"/>
                <w:b/>
                <w:sz w:val="20"/>
                <w:szCs w:val="20"/>
                <w:lang w:val="en-US" w:eastAsia="en-US"/>
              </w:rPr>
            </w:pPr>
            <w:r w:rsidRPr="004A4D33">
              <w:rPr>
                <w:rFonts w:asciiTheme="majorHAnsi" w:hAnsiTheme="majorHAnsi" w:cstheme="majorHAnsi"/>
                <w:b/>
                <w:sz w:val="20"/>
                <w:szCs w:val="20"/>
                <w:lang w:val="en-US"/>
              </w:rPr>
              <w:t xml:space="preserve">B1) </w:t>
            </w:r>
            <w:r w:rsidRPr="004A4D33">
              <w:rPr>
                <w:rFonts w:asciiTheme="majorHAnsi" w:hAnsiTheme="majorHAnsi" w:cstheme="majorHAnsi"/>
                <w:b/>
                <w:sz w:val="20"/>
                <w:szCs w:val="20"/>
                <w:lang w:val="en-US" w:eastAsia="en-US"/>
              </w:rPr>
              <w:t>Namn</w:t>
            </w:r>
            <w:r w:rsidRPr="004A4D33">
              <w:rPr>
                <w:rFonts w:asciiTheme="majorHAnsi" w:hAnsiTheme="majorHAnsi" w:cstheme="majorHAnsi"/>
                <w:b/>
                <w:sz w:val="20"/>
                <w:szCs w:val="20"/>
                <w:vertAlign w:val="superscript"/>
                <w:lang w:val="en-US" w:eastAsia="en-US"/>
              </w:rPr>
              <w:t xml:space="preserve"> </w:t>
            </w:r>
            <w:r w:rsidRPr="004A4D33">
              <w:rPr>
                <w:rFonts w:asciiTheme="majorHAnsi" w:hAnsiTheme="majorHAnsi" w:cstheme="majorHAnsi"/>
                <w:b/>
                <w:sz w:val="20"/>
                <w:szCs w:val="20"/>
                <w:lang w:val="en-US" w:eastAsia="en-US"/>
              </w:rPr>
              <w:t xml:space="preserve">(titel) / </w:t>
            </w:r>
            <w:r w:rsidRPr="004A4D33">
              <w:rPr>
                <w:rFonts w:asciiTheme="majorHAnsi" w:hAnsiTheme="majorHAnsi" w:cstheme="majorHAnsi"/>
                <w:b/>
                <w:i/>
                <w:iCs/>
                <w:sz w:val="20"/>
                <w:szCs w:val="20"/>
                <w:lang w:val="en-US" w:eastAsia="en-US"/>
              </w:rPr>
              <w:t>Name (title)</w:t>
            </w:r>
          </w:p>
        </w:tc>
        <w:tc>
          <w:tcPr>
            <w:tcW w:w="5262" w:type="dxa"/>
          </w:tcPr>
          <w:p w14:paraId="7AC72CC8" w14:textId="77777777" w:rsidR="00776F36" w:rsidRPr="004655FC" w:rsidRDefault="00776F36" w:rsidP="00792F62">
            <w:pPr>
              <w:rPr>
                <w:rFonts w:cs="Times New Roman"/>
                <w:lang w:val="en-US"/>
              </w:rPr>
            </w:pPr>
          </w:p>
        </w:tc>
      </w:tr>
      <w:tr w:rsidR="00776F36" w:rsidRPr="00953446" w14:paraId="10FB36E4" w14:textId="77777777" w:rsidTr="00776F36">
        <w:tc>
          <w:tcPr>
            <w:tcW w:w="3792" w:type="dxa"/>
          </w:tcPr>
          <w:p w14:paraId="214F040C" w14:textId="4D366EB3" w:rsidR="00776F36" w:rsidRPr="004A4D33" w:rsidRDefault="00776F36" w:rsidP="00792F62">
            <w:pPr>
              <w:rPr>
                <w:rFonts w:asciiTheme="majorHAnsi" w:hAnsiTheme="majorHAnsi" w:cstheme="majorHAnsi"/>
                <w:b/>
                <w:sz w:val="20"/>
                <w:szCs w:val="20"/>
                <w:lang w:eastAsia="en-US"/>
              </w:rPr>
            </w:pPr>
            <w:r w:rsidRPr="004A4D33">
              <w:rPr>
                <w:rFonts w:asciiTheme="majorHAnsi" w:hAnsiTheme="majorHAnsi" w:cstheme="majorHAnsi"/>
                <w:b/>
                <w:sz w:val="20"/>
                <w:szCs w:val="20"/>
                <w:lang w:eastAsia="en-US"/>
              </w:rPr>
              <w:t xml:space="preserve">B2) Fakultet / </w:t>
            </w:r>
            <w:r w:rsidRPr="004A4D33">
              <w:rPr>
                <w:rFonts w:asciiTheme="majorHAnsi" w:hAnsiTheme="majorHAnsi" w:cstheme="majorHAnsi"/>
                <w:b/>
                <w:i/>
                <w:iCs/>
                <w:sz w:val="20"/>
                <w:szCs w:val="20"/>
                <w:lang w:eastAsia="en-US"/>
              </w:rPr>
              <w:t>Faculty</w:t>
            </w:r>
          </w:p>
        </w:tc>
        <w:tc>
          <w:tcPr>
            <w:tcW w:w="5262" w:type="dxa"/>
          </w:tcPr>
          <w:p w14:paraId="6F5AFF26" w14:textId="77777777" w:rsidR="00776F36" w:rsidRPr="00953446" w:rsidRDefault="00776F36" w:rsidP="00792F62">
            <w:pPr>
              <w:rPr>
                <w:rFonts w:cs="Times New Roman"/>
              </w:rPr>
            </w:pPr>
          </w:p>
        </w:tc>
      </w:tr>
      <w:tr w:rsidR="00776F36" w:rsidRPr="00953446" w14:paraId="6E95ED04" w14:textId="77777777" w:rsidTr="00776F36">
        <w:tc>
          <w:tcPr>
            <w:tcW w:w="3792" w:type="dxa"/>
          </w:tcPr>
          <w:p w14:paraId="10757377" w14:textId="78C40F2D" w:rsidR="00776F36" w:rsidRPr="004A4D33" w:rsidRDefault="00776F36" w:rsidP="00792F62">
            <w:pPr>
              <w:rPr>
                <w:rFonts w:asciiTheme="majorHAnsi" w:hAnsiTheme="majorHAnsi" w:cstheme="majorHAnsi"/>
                <w:b/>
                <w:sz w:val="20"/>
                <w:szCs w:val="20"/>
                <w:lang w:eastAsia="en-US"/>
              </w:rPr>
            </w:pPr>
            <w:r w:rsidRPr="004A4D33">
              <w:rPr>
                <w:rFonts w:asciiTheme="majorHAnsi" w:hAnsiTheme="majorHAnsi" w:cstheme="majorHAnsi"/>
                <w:b/>
                <w:sz w:val="20"/>
                <w:szCs w:val="20"/>
              </w:rPr>
              <w:t xml:space="preserve">B3) </w:t>
            </w:r>
            <w:r w:rsidRPr="004A4D33">
              <w:rPr>
                <w:rFonts w:asciiTheme="majorHAnsi" w:hAnsiTheme="majorHAnsi" w:cstheme="majorHAnsi"/>
                <w:b/>
                <w:sz w:val="20"/>
                <w:szCs w:val="20"/>
                <w:lang w:eastAsia="en-US"/>
              </w:rPr>
              <w:t>Institution (enhet) /</w:t>
            </w:r>
            <w:r w:rsidR="004E11BF" w:rsidRPr="004A4D33">
              <w:rPr>
                <w:rFonts w:asciiTheme="majorHAnsi" w:hAnsiTheme="majorHAnsi" w:cstheme="majorHAnsi"/>
                <w:b/>
                <w:sz w:val="20"/>
                <w:szCs w:val="20"/>
                <w:lang w:eastAsia="en-US"/>
              </w:rPr>
              <w:t xml:space="preserve"> </w:t>
            </w:r>
            <w:r w:rsidRPr="004A4D33">
              <w:rPr>
                <w:rFonts w:asciiTheme="majorHAnsi" w:hAnsiTheme="majorHAnsi" w:cstheme="majorHAnsi"/>
                <w:b/>
                <w:sz w:val="20"/>
                <w:szCs w:val="20"/>
                <w:lang w:eastAsia="en-US"/>
              </w:rPr>
              <w:t>Department (unit)</w:t>
            </w:r>
          </w:p>
        </w:tc>
        <w:tc>
          <w:tcPr>
            <w:tcW w:w="5262" w:type="dxa"/>
          </w:tcPr>
          <w:p w14:paraId="04DB5D46" w14:textId="77777777" w:rsidR="00776F36" w:rsidRPr="00953446" w:rsidRDefault="00776F36" w:rsidP="00792F62">
            <w:pPr>
              <w:rPr>
                <w:rFonts w:cs="Times New Roman"/>
              </w:rPr>
            </w:pPr>
          </w:p>
        </w:tc>
      </w:tr>
      <w:tr w:rsidR="00776F36" w:rsidRPr="00953446" w14:paraId="4D5039FF" w14:textId="77777777" w:rsidTr="00776F36">
        <w:tc>
          <w:tcPr>
            <w:tcW w:w="3792" w:type="dxa"/>
          </w:tcPr>
          <w:p w14:paraId="08B2A133" w14:textId="33AEFE61" w:rsidR="00776F36" w:rsidRPr="004A4D33" w:rsidRDefault="00776F36" w:rsidP="00792F62">
            <w:pPr>
              <w:rPr>
                <w:rFonts w:asciiTheme="majorHAnsi" w:hAnsiTheme="majorHAnsi" w:cstheme="majorHAnsi"/>
                <w:b/>
                <w:sz w:val="20"/>
                <w:szCs w:val="20"/>
                <w:lang w:eastAsia="en-US"/>
              </w:rPr>
            </w:pPr>
            <w:r w:rsidRPr="004A4D33">
              <w:rPr>
                <w:rFonts w:asciiTheme="majorHAnsi" w:hAnsiTheme="majorHAnsi" w:cstheme="majorHAnsi"/>
                <w:b/>
                <w:sz w:val="20"/>
                <w:szCs w:val="20"/>
              </w:rPr>
              <w:t xml:space="preserve">B4) </w:t>
            </w:r>
            <w:r w:rsidRPr="004A4D33">
              <w:rPr>
                <w:rFonts w:asciiTheme="majorHAnsi" w:hAnsiTheme="majorHAnsi" w:cstheme="majorHAnsi"/>
                <w:b/>
                <w:sz w:val="20"/>
                <w:szCs w:val="20"/>
                <w:lang w:eastAsia="en-US"/>
              </w:rPr>
              <w:t xml:space="preserve">E-post / </w:t>
            </w:r>
            <w:r w:rsidRPr="004A4D33">
              <w:rPr>
                <w:rFonts w:asciiTheme="majorHAnsi" w:hAnsiTheme="majorHAnsi" w:cstheme="majorHAnsi"/>
                <w:b/>
                <w:i/>
                <w:iCs/>
                <w:sz w:val="20"/>
                <w:szCs w:val="20"/>
                <w:lang w:eastAsia="en-US"/>
              </w:rPr>
              <w:t>Email</w:t>
            </w:r>
          </w:p>
        </w:tc>
        <w:tc>
          <w:tcPr>
            <w:tcW w:w="5262" w:type="dxa"/>
          </w:tcPr>
          <w:p w14:paraId="47DEE6FC" w14:textId="77777777" w:rsidR="00776F36" w:rsidRPr="00953446" w:rsidRDefault="00776F36" w:rsidP="00792F62">
            <w:pPr>
              <w:rPr>
                <w:rFonts w:cs="Times New Roman"/>
              </w:rPr>
            </w:pPr>
          </w:p>
        </w:tc>
      </w:tr>
      <w:tr w:rsidR="00776F36" w:rsidRPr="00953446" w14:paraId="645D8412" w14:textId="77777777" w:rsidTr="00776F36">
        <w:tc>
          <w:tcPr>
            <w:tcW w:w="3792" w:type="dxa"/>
          </w:tcPr>
          <w:p w14:paraId="19CDCD6C" w14:textId="4BD9DEDC" w:rsidR="00776F36" w:rsidRPr="004A4D33" w:rsidRDefault="00776F36" w:rsidP="00792F62">
            <w:pPr>
              <w:rPr>
                <w:rFonts w:asciiTheme="majorHAnsi" w:hAnsiTheme="majorHAnsi" w:cstheme="majorHAnsi"/>
                <w:b/>
                <w:sz w:val="20"/>
                <w:szCs w:val="20"/>
                <w:lang w:eastAsia="en-US"/>
              </w:rPr>
            </w:pPr>
            <w:r w:rsidRPr="004A4D33">
              <w:rPr>
                <w:rFonts w:asciiTheme="majorHAnsi" w:hAnsiTheme="majorHAnsi" w:cstheme="majorHAnsi"/>
                <w:b/>
                <w:sz w:val="20"/>
                <w:szCs w:val="20"/>
              </w:rPr>
              <w:t xml:space="preserve">B5) </w:t>
            </w:r>
            <w:r w:rsidRPr="004A4D33">
              <w:rPr>
                <w:rFonts w:asciiTheme="majorHAnsi" w:hAnsiTheme="majorHAnsi" w:cstheme="majorHAnsi"/>
                <w:b/>
                <w:sz w:val="20"/>
                <w:szCs w:val="20"/>
                <w:lang w:eastAsia="en-US"/>
              </w:rPr>
              <w:t xml:space="preserve">Telefonnummer / </w:t>
            </w:r>
            <w:r w:rsidRPr="004A4D33">
              <w:rPr>
                <w:rFonts w:asciiTheme="majorHAnsi" w:hAnsiTheme="majorHAnsi" w:cstheme="majorHAnsi"/>
                <w:b/>
                <w:i/>
                <w:iCs/>
                <w:sz w:val="20"/>
                <w:szCs w:val="20"/>
                <w:lang w:eastAsia="en-US"/>
              </w:rPr>
              <w:t>Phone</w:t>
            </w:r>
            <w:r w:rsidRPr="004A4D33">
              <w:rPr>
                <w:rFonts w:asciiTheme="majorHAnsi" w:hAnsiTheme="majorHAnsi" w:cstheme="majorHAnsi"/>
                <w:b/>
                <w:sz w:val="20"/>
                <w:szCs w:val="20"/>
                <w:lang w:eastAsia="en-US"/>
              </w:rPr>
              <w:t xml:space="preserve"> number</w:t>
            </w:r>
          </w:p>
        </w:tc>
        <w:tc>
          <w:tcPr>
            <w:tcW w:w="5262" w:type="dxa"/>
          </w:tcPr>
          <w:p w14:paraId="074E5D4A" w14:textId="77777777" w:rsidR="00776F36" w:rsidRPr="00953446" w:rsidRDefault="00776F36" w:rsidP="00792F62">
            <w:pPr>
              <w:rPr>
                <w:rFonts w:cs="Times New Roman"/>
              </w:rPr>
            </w:pPr>
          </w:p>
        </w:tc>
      </w:tr>
      <w:tr w:rsidR="00FA72E1" w:rsidRPr="00953446" w14:paraId="215A5E97" w14:textId="77777777" w:rsidTr="008A4CFB">
        <w:tc>
          <w:tcPr>
            <w:tcW w:w="3792" w:type="dxa"/>
            <w:shd w:val="clear" w:color="auto" w:fill="D9D9D9" w:themeFill="background1" w:themeFillShade="D9"/>
          </w:tcPr>
          <w:p w14:paraId="0F8EE9D3" w14:textId="77777777" w:rsidR="00FA72E1" w:rsidRPr="004A4D33" w:rsidRDefault="00FA72E1" w:rsidP="00792F62">
            <w:pPr>
              <w:rPr>
                <w:rFonts w:asciiTheme="majorHAnsi" w:hAnsiTheme="majorHAnsi" w:cstheme="majorHAnsi"/>
                <w:b/>
                <w:sz w:val="20"/>
                <w:szCs w:val="20"/>
              </w:rPr>
            </w:pPr>
          </w:p>
        </w:tc>
        <w:tc>
          <w:tcPr>
            <w:tcW w:w="5262" w:type="dxa"/>
            <w:shd w:val="clear" w:color="auto" w:fill="D9D9D9" w:themeFill="background1" w:themeFillShade="D9"/>
          </w:tcPr>
          <w:p w14:paraId="78AD09B5" w14:textId="77777777" w:rsidR="00FA72E1" w:rsidRPr="00953446" w:rsidRDefault="00FA72E1" w:rsidP="00792F62"/>
        </w:tc>
      </w:tr>
      <w:tr w:rsidR="00776F36" w:rsidRPr="004C1FC7" w14:paraId="4E405CEC" w14:textId="77777777" w:rsidTr="00776F36">
        <w:tc>
          <w:tcPr>
            <w:tcW w:w="3792" w:type="dxa"/>
          </w:tcPr>
          <w:p w14:paraId="285AE168" w14:textId="53178B00" w:rsidR="00776F36" w:rsidRPr="004A4D33" w:rsidRDefault="00776F36" w:rsidP="00792F62">
            <w:pPr>
              <w:rPr>
                <w:rFonts w:asciiTheme="majorHAnsi" w:hAnsiTheme="majorHAnsi" w:cstheme="majorHAnsi"/>
                <w:b/>
                <w:sz w:val="20"/>
                <w:szCs w:val="20"/>
                <w:lang w:val="en-US" w:eastAsia="en-US"/>
              </w:rPr>
            </w:pPr>
            <w:r w:rsidRPr="004A4D33">
              <w:rPr>
                <w:rFonts w:asciiTheme="majorHAnsi" w:hAnsiTheme="majorHAnsi" w:cstheme="majorHAnsi"/>
                <w:b/>
                <w:sz w:val="20"/>
                <w:szCs w:val="20"/>
                <w:lang w:val="en-US"/>
              </w:rPr>
              <w:t xml:space="preserve">C1) </w:t>
            </w:r>
            <w:r w:rsidRPr="004A4D33">
              <w:rPr>
                <w:rFonts w:asciiTheme="majorHAnsi" w:hAnsiTheme="majorHAnsi" w:cstheme="majorHAnsi"/>
                <w:b/>
                <w:sz w:val="20"/>
                <w:szCs w:val="20"/>
                <w:lang w:val="en-US" w:eastAsia="en-US"/>
              </w:rPr>
              <w:t>Namn</w:t>
            </w:r>
            <w:r w:rsidRPr="004A4D33">
              <w:rPr>
                <w:rFonts w:asciiTheme="majorHAnsi" w:hAnsiTheme="majorHAnsi" w:cstheme="majorHAnsi"/>
                <w:b/>
                <w:sz w:val="20"/>
                <w:szCs w:val="20"/>
                <w:vertAlign w:val="superscript"/>
                <w:lang w:val="en-US" w:eastAsia="en-US"/>
              </w:rPr>
              <w:t xml:space="preserve"> </w:t>
            </w:r>
            <w:r w:rsidRPr="004A4D33">
              <w:rPr>
                <w:rFonts w:asciiTheme="majorHAnsi" w:hAnsiTheme="majorHAnsi" w:cstheme="majorHAnsi"/>
                <w:b/>
                <w:sz w:val="20"/>
                <w:szCs w:val="20"/>
                <w:lang w:val="en-US" w:eastAsia="en-US"/>
              </w:rPr>
              <w:t xml:space="preserve">(titel) / </w:t>
            </w:r>
            <w:r w:rsidRPr="004A4D33">
              <w:rPr>
                <w:rFonts w:asciiTheme="majorHAnsi" w:hAnsiTheme="majorHAnsi" w:cstheme="majorHAnsi"/>
                <w:b/>
                <w:i/>
                <w:iCs/>
                <w:sz w:val="20"/>
                <w:szCs w:val="20"/>
                <w:lang w:val="en-US" w:eastAsia="en-US"/>
              </w:rPr>
              <w:t>Name (title)</w:t>
            </w:r>
          </w:p>
        </w:tc>
        <w:tc>
          <w:tcPr>
            <w:tcW w:w="5262" w:type="dxa"/>
          </w:tcPr>
          <w:p w14:paraId="41860A27" w14:textId="77777777" w:rsidR="00776F36" w:rsidRPr="004655FC" w:rsidRDefault="00776F36" w:rsidP="00792F62">
            <w:pPr>
              <w:rPr>
                <w:rFonts w:cs="Times New Roman"/>
                <w:lang w:val="en-US"/>
              </w:rPr>
            </w:pPr>
          </w:p>
        </w:tc>
      </w:tr>
      <w:tr w:rsidR="00776F36" w:rsidRPr="00953446" w14:paraId="7D2FB7C4" w14:textId="77777777" w:rsidTr="00776F36">
        <w:tc>
          <w:tcPr>
            <w:tcW w:w="3792" w:type="dxa"/>
          </w:tcPr>
          <w:p w14:paraId="1639B303" w14:textId="2AF8325D" w:rsidR="00776F36" w:rsidRPr="004A4D33" w:rsidRDefault="00776F36" w:rsidP="00792F62">
            <w:pPr>
              <w:rPr>
                <w:rFonts w:asciiTheme="majorHAnsi" w:hAnsiTheme="majorHAnsi" w:cstheme="majorHAnsi"/>
                <w:b/>
                <w:sz w:val="20"/>
                <w:szCs w:val="20"/>
                <w:lang w:eastAsia="en-US"/>
              </w:rPr>
            </w:pPr>
            <w:r w:rsidRPr="004A4D33">
              <w:rPr>
                <w:rFonts w:asciiTheme="majorHAnsi" w:hAnsiTheme="majorHAnsi" w:cstheme="majorHAnsi"/>
                <w:b/>
                <w:sz w:val="20"/>
                <w:szCs w:val="20"/>
                <w:lang w:eastAsia="en-US"/>
              </w:rPr>
              <w:t xml:space="preserve">C2) Fakultet / </w:t>
            </w:r>
            <w:r w:rsidRPr="004A4D33">
              <w:rPr>
                <w:rFonts w:asciiTheme="majorHAnsi" w:hAnsiTheme="majorHAnsi" w:cstheme="majorHAnsi"/>
                <w:b/>
                <w:i/>
                <w:iCs/>
                <w:sz w:val="20"/>
                <w:szCs w:val="20"/>
                <w:lang w:eastAsia="en-US"/>
              </w:rPr>
              <w:t>Faculty</w:t>
            </w:r>
          </w:p>
        </w:tc>
        <w:tc>
          <w:tcPr>
            <w:tcW w:w="5262" w:type="dxa"/>
          </w:tcPr>
          <w:p w14:paraId="3E95356F" w14:textId="77777777" w:rsidR="00776F36" w:rsidRPr="00953446" w:rsidRDefault="00776F36" w:rsidP="00792F62">
            <w:pPr>
              <w:rPr>
                <w:rFonts w:cs="Times New Roman"/>
              </w:rPr>
            </w:pPr>
          </w:p>
        </w:tc>
      </w:tr>
      <w:tr w:rsidR="00776F36" w:rsidRPr="00953446" w14:paraId="0811EE91" w14:textId="77777777" w:rsidTr="00776F36">
        <w:tc>
          <w:tcPr>
            <w:tcW w:w="3792" w:type="dxa"/>
          </w:tcPr>
          <w:p w14:paraId="2AA9CF3E" w14:textId="221A13B9" w:rsidR="00776F36" w:rsidRPr="004A4D33" w:rsidRDefault="00776F36" w:rsidP="00792F62">
            <w:pPr>
              <w:rPr>
                <w:rFonts w:asciiTheme="majorHAnsi" w:hAnsiTheme="majorHAnsi" w:cstheme="majorHAnsi"/>
                <w:b/>
                <w:sz w:val="20"/>
                <w:szCs w:val="20"/>
                <w:lang w:eastAsia="en-US"/>
              </w:rPr>
            </w:pPr>
            <w:r w:rsidRPr="004A4D33">
              <w:rPr>
                <w:rFonts w:asciiTheme="majorHAnsi" w:hAnsiTheme="majorHAnsi" w:cstheme="majorHAnsi"/>
                <w:b/>
                <w:sz w:val="20"/>
                <w:szCs w:val="20"/>
              </w:rPr>
              <w:t xml:space="preserve">C3) </w:t>
            </w:r>
            <w:r w:rsidRPr="004A4D33">
              <w:rPr>
                <w:rFonts w:asciiTheme="majorHAnsi" w:hAnsiTheme="majorHAnsi" w:cstheme="majorHAnsi"/>
                <w:b/>
                <w:sz w:val="20"/>
                <w:szCs w:val="20"/>
                <w:lang w:eastAsia="en-US"/>
              </w:rPr>
              <w:t>Institution (enhet) /</w:t>
            </w:r>
            <w:r w:rsidR="001F6CA7" w:rsidRPr="004A4D33">
              <w:rPr>
                <w:rFonts w:asciiTheme="majorHAnsi" w:hAnsiTheme="majorHAnsi" w:cstheme="majorHAnsi"/>
                <w:b/>
                <w:sz w:val="20"/>
                <w:szCs w:val="20"/>
                <w:lang w:eastAsia="en-US"/>
              </w:rPr>
              <w:t xml:space="preserve"> </w:t>
            </w:r>
            <w:r w:rsidRPr="004A4D33">
              <w:rPr>
                <w:rFonts w:asciiTheme="majorHAnsi" w:hAnsiTheme="majorHAnsi" w:cstheme="majorHAnsi"/>
                <w:b/>
                <w:i/>
                <w:iCs/>
                <w:sz w:val="20"/>
                <w:szCs w:val="20"/>
                <w:lang w:eastAsia="en-US"/>
              </w:rPr>
              <w:t>Department (unit)</w:t>
            </w:r>
          </w:p>
        </w:tc>
        <w:tc>
          <w:tcPr>
            <w:tcW w:w="5262" w:type="dxa"/>
          </w:tcPr>
          <w:p w14:paraId="4F804CDF" w14:textId="77777777" w:rsidR="00776F36" w:rsidRPr="00953446" w:rsidRDefault="00776F36" w:rsidP="00792F62">
            <w:pPr>
              <w:rPr>
                <w:rFonts w:cs="Times New Roman"/>
              </w:rPr>
            </w:pPr>
          </w:p>
        </w:tc>
      </w:tr>
      <w:tr w:rsidR="00776F36" w:rsidRPr="00953446" w14:paraId="5D6C44F6" w14:textId="77777777" w:rsidTr="00776F36">
        <w:tc>
          <w:tcPr>
            <w:tcW w:w="3792" w:type="dxa"/>
          </w:tcPr>
          <w:p w14:paraId="32F9E534" w14:textId="1E712D7D" w:rsidR="00776F36" w:rsidRPr="004A4D33" w:rsidRDefault="00776F36" w:rsidP="00792F62">
            <w:pPr>
              <w:rPr>
                <w:rFonts w:asciiTheme="majorHAnsi" w:hAnsiTheme="majorHAnsi" w:cstheme="majorHAnsi"/>
                <w:b/>
                <w:sz w:val="20"/>
                <w:szCs w:val="20"/>
                <w:lang w:eastAsia="en-US"/>
              </w:rPr>
            </w:pPr>
            <w:r w:rsidRPr="004A4D33">
              <w:rPr>
                <w:rFonts w:asciiTheme="majorHAnsi" w:hAnsiTheme="majorHAnsi" w:cstheme="majorHAnsi"/>
                <w:b/>
                <w:sz w:val="20"/>
                <w:szCs w:val="20"/>
              </w:rPr>
              <w:t xml:space="preserve">C4) </w:t>
            </w:r>
            <w:r w:rsidRPr="004A4D33">
              <w:rPr>
                <w:rFonts w:asciiTheme="majorHAnsi" w:hAnsiTheme="majorHAnsi" w:cstheme="majorHAnsi"/>
                <w:b/>
                <w:sz w:val="20"/>
                <w:szCs w:val="20"/>
                <w:lang w:eastAsia="en-US"/>
              </w:rPr>
              <w:t xml:space="preserve">E-post / </w:t>
            </w:r>
            <w:r w:rsidRPr="004A4D33">
              <w:rPr>
                <w:rFonts w:asciiTheme="majorHAnsi" w:hAnsiTheme="majorHAnsi" w:cstheme="majorHAnsi"/>
                <w:b/>
                <w:i/>
                <w:iCs/>
                <w:sz w:val="20"/>
                <w:szCs w:val="20"/>
                <w:lang w:eastAsia="en-US"/>
              </w:rPr>
              <w:t>Email</w:t>
            </w:r>
          </w:p>
        </w:tc>
        <w:tc>
          <w:tcPr>
            <w:tcW w:w="5262" w:type="dxa"/>
          </w:tcPr>
          <w:p w14:paraId="37DABC08" w14:textId="77777777" w:rsidR="00776F36" w:rsidRPr="00953446" w:rsidRDefault="00776F36" w:rsidP="00792F62">
            <w:pPr>
              <w:rPr>
                <w:rFonts w:cs="Times New Roman"/>
              </w:rPr>
            </w:pPr>
          </w:p>
        </w:tc>
      </w:tr>
      <w:tr w:rsidR="00776F36" w:rsidRPr="00953446" w14:paraId="015A79CE" w14:textId="77777777" w:rsidTr="00776F36">
        <w:tc>
          <w:tcPr>
            <w:tcW w:w="3792" w:type="dxa"/>
          </w:tcPr>
          <w:p w14:paraId="1D9E8B34" w14:textId="29537202" w:rsidR="00776F36" w:rsidRPr="004A4D33" w:rsidRDefault="00776F36" w:rsidP="00792F62">
            <w:pPr>
              <w:rPr>
                <w:rFonts w:asciiTheme="majorHAnsi" w:hAnsiTheme="majorHAnsi" w:cstheme="majorHAnsi"/>
                <w:b/>
                <w:sz w:val="20"/>
                <w:szCs w:val="20"/>
                <w:lang w:eastAsia="en-US"/>
              </w:rPr>
            </w:pPr>
            <w:r w:rsidRPr="004A4D33">
              <w:rPr>
                <w:rFonts w:asciiTheme="majorHAnsi" w:hAnsiTheme="majorHAnsi" w:cstheme="majorHAnsi"/>
                <w:b/>
                <w:sz w:val="20"/>
                <w:szCs w:val="20"/>
              </w:rPr>
              <w:t xml:space="preserve">C5) </w:t>
            </w:r>
            <w:r w:rsidRPr="004A4D33">
              <w:rPr>
                <w:rFonts w:asciiTheme="majorHAnsi" w:hAnsiTheme="majorHAnsi" w:cstheme="majorHAnsi"/>
                <w:b/>
                <w:sz w:val="20"/>
                <w:szCs w:val="20"/>
                <w:lang w:eastAsia="en-US"/>
              </w:rPr>
              <w:t xml:space="preserve">Telefonnummer / </w:t>
            </w:r>
            <w:r w:rsidRPr="004A4D33">
              <w:rPr>
                <w:rFonts w:asciiTheme="majorHAnsi" w:hAnsiTheme="majorHAnsi" w:cstheme="majorHAnsi"/>
                <w:b/>
                <w:i/>
                <w:iCs/>
                <w:sz w:val="20"/>
                <w:szCs w:val="20"/>
                <w:lang w:eastAsia="en-US"/>
              </w:rPr>
              <w:t>Phone number</w:t>
            </w:r>
          </w:p>
        </w:tc>
        <w:tc>
          <w:tcPr>
            <w:tcW w:w="5262" w:type="dxa"/>
          </w:tcPr>
          <w:p w14:paraId="664F0AB4" w14:textId="77777777" w:rsidR="00776F36" w:rsidRPr="00953446" w:rsidRDefault="00776F36" w:rsidP="00792F62">
            <w:pPr>
              <w:rPr>
                <w:rFonts w:cs="Times New Roman"/>
              </w:rPr>
            </w:pPr>
          </w:p>
        </w:tc>
      </w:tr>
      <w:tr w:rsidR="00FA72E1" w:rsidRPr="00953446" w14:paraId="064EF807" w14:textId="77777777" w:rsidTr="008A4CFB">
        <w:tc>
          <w:tcPr>
            <w:tcW w:w="3792" w:type="dxa"/>
            <w:shd w:val="clear" w:color="auto" w:fill="D9D9D9" w:themeFill="background1" w:themeFillShade="D9"/>
          </w:tcPr>
          <w:p w14:paraId="393794D6" w14:textId="77777777" w:rsidR="00FA72E1" w:rsidRPr="004A4D33" w:rsidRDefault="00FA72E1" w:rsidP="00792F62">
            <w:pPr>
              <w:rPr>
                <w:rFonts w:asciiTheme="majorHAnsi" w:hAnsiTheme="majorHAnsi" w:cstheme="majorHAnsi"/>
                <w:b/>
                <w:sz w:val="20"/>
                <w:szCs w:val="20"/>
              </w:rPr>
            </w:pPr>
          </w:p>
        </w:tc>
        <w:tc>
          <w:tcPr>
            <w:tcW w:w="5262" w:type="dxa"/>
            <w:shd w:val="clear" w:color="auto" w:fill="D9D9D9" w:themeFill="background1" w:themeFillShade="D9"/>
          </w:tcPr>
          <w:p w14:paraId="2455B008" w14:textId="77777777" w:rsidR="00FA72E1" w:rsidRPr="00953446" w:rsidRDefault="00FA72E1" w:rsidP="00792F62"/>
        </w:tc>
      </w:tr>
      <w:tr w:rsidR="00776F36" w:rsidRPr="00E27FC9" w14:paraId="3557C5A0" w14:textId="77777777" w:rsidTr="00776F36">
        <w:tc>
          <w:tcPr>
            <w:tcW w:w="3792" w:type="dxa"/>
          </w:tcPr>
          <w:p w14:paraId="06FF8238" w14:textId="77777777" w:rsidR="00776F36" w:rsidRPr="004A4D33" w:rsidRDefault="00776F36" w:rsidP="00792F62">
            <w:pPr>
              <w:rPr>
                <w:rFonts w:asciiTheme="majorHAnsi" w:hAnsiTheme="majorHAnsi" w:cstheme="majorHAnsi"/>
                <w:b/>
                <w:sz w:val="20"/>
                <w:szCs w:val="20"/>
              </w:rPr>
            </w:pPr>
            <w:r w:rsidRPr="004A4D33">
              <w:rPr>
                <w:rFonts w:asciiTheme="majorHAnsi" w:hAnsiTheme="majorHAnsi" w:cstheme="majorHAnsi"/>
                <w:b/>
                <w:sz w:val="20"/>
                <w:szCs w:val="20"/>
              </w:rPr>
              <w:t xml:space="preserve">Övriga berörda fakulteter (befintliga eller troliga framtida användare)  / </w:t>
            </w:r>
            <w:r w:rsidRPr="004A4D33">
              <w:rPr>
                <w:rFonts w:asciiTheme="majorHAnsi" w:hAnsiTheme="majorHAnsi" w:cstheme="majorHAnsi"/>
                <w:b/>
                <w:i/>
                <w:iCs/>
                <w:sz w:val="20"/>
                <w:szCs w:val="20"/>
              </w:rPr>
              <w:t xml:space="preserve">Other </w:t>
            </w:r>
            <w:r w:rsidRPr="004A4D33">
              <w:rPr>
                <w:rFonts w:asciiTheme="majorHAnsi" w:hAnsiTheme="majorHAnsi" w:cstheme="majorHAnsi"/>
                <w:b/>
                <w:i/>
                <w:iCs/>
                <w:sz w:val="20"/>
                <w:szCs w:val="20"/>
              </w:rPr>
              <w:lastRenderedPageBreak/>
              <w:t>faculties of relevance (existing or potential future users)</w:t>
            </w:r>
            <w:r w:rsidRPr="004A4D33">
              <w:rPr>
                <w:rFonts w:asciiTheme="majorHAnsi" w:hAnsiTheme="majorHAnsi" w:cstheme="majorHAnsi"/>
                <w:b/>
                <w:sz w:val="20"/>
                <w:szCs w:val="20"/>
              </w:rPr>
              <w:t xml:space="preserve"> </w:t>
            </w:r>
          </w:p>
        </w:tc>
        <w:tc>
          <w:tcPr>
            <w:tcW w:w="5262" w:type="dxa"/>
          </w:tcPr>
          <w:p w14:paraId="13336288" w14:textId="77777777" w:rsidR="00776F36" w:rsidRPr="00E27FC9" w:rsidRDefault="00776F36" w:rsidP="00792F62">
            <w:pPr>
              <w:rPr>
                <w:rFonts w:cs="Times New Roman"/>
              </w:rPr>
            </w:pPr>
          </w:p>
        </w:tc>
      </w:tr>
    </w:tbl>
    <w:p w14:paraId="7459950F" w14:textId="11428DCF" w:rsidR="004232D4" w:rsidRPr="005507E1" w:rsidRDefault="006A592A" w:rsidP="004232D4">
      <w:pPr>
        <w:spacing w:before="240"/>
        <w:rPr>
          <w:rFonts w:asciiTheme="majorHAnsi" w:hAnsiTheme="majorHAnsi" w:cstheme="majorHAnsi"/>
          <w:b/>
        </w:rPr>
      </w:pPr>
      <w:r>
        <w:rPr>
          <w:rFonts w:asciiTheme="majorHAnsi" w:hAnsiTheme="majorHAnsi" w:cstheme="majorHAnsi"/>
          <w:b/>
        </w:rPr>
        <w:t xml:space="preserve">3. </w:t>
      </w:r>
      <w:r w:rsidR="004232D4" w:rsidRPr="005507E1">
        <w:rPr>
          <w:rFonts w:asciiTheme="majorHAnsi" w:hAnsiTheme="majorHAnsi" w:cstheme="majorHAnsi"/>
          <w:b/>
        </w:rPr>
        <w:t>Budget (</w:t>
      </w:r>
      <w:r w:rsidR="004232D4" w:rsidRPr="00706A5C">
        <w:rPr>
          <w:rFonts w:asciiTheme="majorHAnsi" w:hAnsiTheme="majorHAnsi" w:cstheme="majorHAnsi"/>
          <w:b/>
          <w:i/>
        </w:rPr>
        <w:t>Budget</w:t>
      </w:r>
      <w:r w:rsidR="004232D4" w:rsidRPr="005507E1">
        <w:rPr>
          <w:rFonts w:asciiTheme="majorHAnsi" w:hAnsiTheme="majorHAnsi" w:cstheme="majorHAnsi"/>
          <w:b/>
        </w:rPr>
        <w:t>)</w:t>
      </w:r>
    </w:p>
    <w:p w14:paraId="3834A68F" w14:textId="3608DCE9" w:rsidR="004232D4" w:rsidRPr="00B77D57" w:rsidRDefault="004232D4" w:rsidP="006F0E8B">
      <w:pPr>
        <w:rPr>
          <w:rFonts w:asciiTheme="majorHAnsi" w:hAnsiTheme="majorHAnsi" w:cstheme="majorHAnsi"/>
          <w:i/>
          <w:iCs/>
          <w:sz w:val="20"/>
          <w:lang w:val="en-US"/>
        </w:rPr>
      </w:pPr>
      <w:r w:rsidRPr="005816BB">
        <w:rPr>
          <w:rFonts w:asciiTheme="majorHAnsi" w:hAnsiTheme="majorHAnsi" w:cstheme="majorHAnsi"/>
          <w:sz w:val="20"/>
        </w:rPr>
        <w:t>Budgeten ska redovisas i nedanstående tabeller. Notera att fakulteterna har olika regler för vilka kostnadsslag som kan sökas</w:t>
      </w:r>
      <w:r w:rsidR="008526DA">
        <w:rPr>
          <w:rFonts w:asciiTheme="majorHAnsi" w:hAnsiTheme="majorHAnsi" w:cstheme="majorHAnsi"/>
          <w:sz w:val="20"/>
        </w:rPr>
        <w:t xml:space="preserve"> och för hur lång tid</w:t>
      </w:r>
      <w:r w:rsidR="008C2E07">
        <w:rPr>
          <w:rFonts w:asciiTheme="majorHAnsi" w:hAnsiTheme="majorHAnsi" w:cstheme="majorHAnsi"/>
          <w:sz w:val="20"/>
        </w:rPr>
        <w:t xml:space="preserve"> (se och följ instruktioner i respektive fakultets utlysningstext för innevarande år)</w:t>
      </w:r>
      <w:r w:rsidRPr="005816BB">
        <w:rPr>
          <w:rFonts w:asciiTheme="majorHAnsi" w:hAnsiTheme="majorHAnsi" w:cstheme="majorHAnsi"/>
          <w:sz w:val="20"/>
        </w:rPr>
        <w:t xml:space="preserve">. Alla budgetpunkterna ska tas fram i samråd med ansvarig ekonom. </w:t>
      </w:r>
      <w:r w:rsidRPr="006F0E8B">
        <w:rPr>
          <w:rFonts w:asciiTheme="majorHAnsi" w:hAnsiTheme="majorHAnsi" w:cstheme="majorHAnsi"/>
          <w:sz w:val="20"/>
        </w:rPr>
        <w:t xml:space="preserve">/ </w:t>
      </w:r>
      <w:r w:rsidRPr="006F0E8B">
        <w:rPr>
          <w:rFonts w:asciiTheme="majorHAnsi" w:hAnsiTheme="majorHAnsi" w:cstheme="majorHAnsi"/>
          <w:i/>
          <w:iCs/>
          <w:sz w:val="20"/>
        </w:rPr>
        <w:t xml:space="preserve">The budget must be reported in the tables below. </w:t>
      </w:r>
      <w:r w:rsidRPr="00095308">
        <w:rPr>
          <w:rFonts w:asciiTheme="majorHAnsi" w:hAnsiTheme="majorHAnsi" w:cstheme="majorHAnsi"/>
          <w:i/>
          <w:iCs/>
          <w:sz w:val="20"/>
          <w:lang w:val="en-US"/>
        </w:rPr>
        <w:t xml:space="preserve">Note that the faculties have different rules for which types of costs can be </w:t>
      </w:r>
      <w:r w:rsidRPr="00AE4EB8">
        <w:rPr>
          <w:rFonts w:asciiTheme="majorHAnsi" w:hAnsiTheme="majorHAnsi" w:cstheme="majorHAnsi"/>
          <w:i/>
          <w:iCs/>
          <w:sz w:val="20"/>
          <w:lang w:val="en-US"/>
        </w:rPr>
        <w:t>applied for</w:t>
      </w:r>
      <w:r w:rsidR="008526DA">
        <w:rPr>
          <w:rFonts w:asciiTheme="majorHAnsi" w:hAnsiTheme="majorHAnsi" w:cstheme="majorHAnsi"/>
          <w:i/>
          <w:iCs/>
          <w:sz w:val="20"/>
          <w:lang w:val="en-US"/>
        </w:rPr>
        <w:t xml:space="preserve"> and for how long</w:t>
      </w:r>
      <w:r w:rsidR="008C2E07" w:rsidRPr="00AE4EB8">
        <w:rPr>
          <w:rFonts w:asciiTheme="majorHAnsi" w:hAnsiTheme="majorHAnsi" w:cstheme="majorHAnsi"/>
          <w:i/>
          <w:iCs/>
          <w:sz w:val="20"/>
          <w:lang w:val="en-US"/>
        </w:rPr>
        <w:t xml:space="preserve"> </w:t>
      </w:r>
      <w:r w:rsidR="008C2E07" w:rsidRPr="006F0E8B">
        <w:rPr>
          <w:rFonts w:asciiTheme="majorHAnsi" w:hAnsiTheme="majorHAnsi" w:cstheme="majorHAnsi"/>
          <w:i/>
          <w:iCs/>
          <w:sz w:val="20"/>
          <w:lang w:val="en-US"/>
        </w:rPr>
        <w:t>(see and follow instructions in each faculty's call text for the current year)</w:t>
      </w:r>
      <w:r w:rsidRPr="00AE4EB8">
        <w:rPr>
          <w:rFonts w:asciiTheme="majorHAnsi" w:hAnsiTheme="majorHAnsi" w:cstheme="majorHAnsi"/>
          <w:i/>
          <w:iCs/>
          <w:sz w:val="20"/>
          <w:lang w:val="en-US"/>
        </w:rPr>
        <w:t xml:space="preserve">. </w:t>
      </w:r>
      <w:r w:rsidRPr="00B77D57">
        <w:rPr>
          <w:rFonts w:asciiTheme="majorHAnsi" w:hAnsiTheme="majorHAnsi" w:cstheme="majorHAnsi"/>
          <w:i/>
          <w:iCs/>
          <w:sz w:val="20"/>
          <w:lang w:val="en-US"/>
        </w:rPr>
        <w:t>All budget items must be prepared in consultation with the responsible financial officer</w:t>
      </w:r>
      <w:r w:rsidR="008C2E07" w:rsidRPr="00B77D57">
        <w:rPr>
          <w:rFonts w:asciiTheme="majorHAnsi" w:hAnsiTheme="majorHAnsi" w:cstheme="majorHAnsi"/>
          <w:i/>
          <w:iCs/>
          <w:sz w:val="20"/>
          <w:lang w:val="en-US"/>
        </w:rPr>
        <w:t xml:space="preserve">. </w:t>
      </w:r>
    </w:p>
    <w:p w14:paraId="7DF50BE9" w14:textId="0AC1FE17" w:rsidR="00EB1FE0" w:rsidRPr="00E27FC9" w:rsidRDefault="006F0CB7" w:rsidP="006F0CB7">
      <w:pPr>
        <w:spacing w:before="240" w:after="160"/>
        <w:rPr>
          <w:rFonts w:asciiTheme="majorHAnsi" w:hAnsiTheme="majorHAnsi" w:cstheme="majorHAnsi"/>
          <w:b/>
          <w:sz w:val="20"/>
        </w:rPr>
      </w:pPr>
      <w:r w:rsidRPr="00706A5C">
        <w:rPr>
          <w:rFonts w:asciiTheme="majorHAnsi" w:hAnsiTheme="majorHAnsi" w:cstheme="majorHAnsi"/>
          <w:b/>
        </w:rPr>
        <w:t>3</w:t>
      </w:r>
      <w:r w:rsidR="006A592A">
        <w:rPr>
          <w:rFonts w:asciiTheme="majorHAnsi" w:hAnsiTheme="majorHAnsi" w:cstheme="majorHAnsi"/>
          <w:b/>
        </w:rPr>
        <w:t>a</w:t>
      </w:r>
      <w:r w:rsidRPr="00706A5C">
        <w:rPr>
          <w:rFonts w:asciiTheme="majorHAnsi" w:hAnsiTheme="majorHAnsi" w:cstheme="majorHAnsi"/>
          <w:b/>
        </w:rPr>
        <w:t xml:space="preserve">. Sökt </w:t>
      </w:r>
      <w:r w:rsidR="00427F2B">
        <w:rPr>
          <w:rFonts w:asciiTheme="majorHAnsi" w:hAnsiTheme="majorHAnsi" w:cstheme="majorHAnsi"/>
          <w:b/>
        </w:rPr>
        <w:t xml:space="preserve">totalt </w:t>
      </w:r>
      <w:r w:rsidRPr="00706A5C">
        <w:rPr>
          <w:rFonts w:asciiTheme="majorHAnsi" w:hAnsiTheme="majorHAnsi" w:cstheme="majorHAnsi"/>
          <w:b/>
        </w:rPr>
        <w:t xml:space="preserve">belopp </w:t>
      </w:r>
      <w:r w:rsidR="00500631" w:rsidRPr="00706A5C">
        <w:rPr>
          <w:rFonts w:asciiTheme="majorHAnsi" w:hAnsiTheme="majorHAnsi" w:cstheme="majorHAnsi"/>
          <w:b/>
        </w:rPr>
        <w:t xml:space="preserve">från </w:t>
      </w:r>
      <w:r w:rsidR="00B158D4">
        <w:rPr>
          <w:rFonts w:asciiTheme="majorHAnsi" w:hAnsiTheme="majorHAnsi" w:cstheme="majorHAnsi"/>
          <w:b/>
        </w:rPr>
        <w:t xml:space="preserve">NMT </w:t>
      </w:r>
      <w:r w:rsidR="00500631" w:rsidRPr="00706A5C">
        <w:rPr>
          <w:rFonts w:asciiTheme="majorHAnsi" w:hAnsiTheme="majorHAnsi" w:cstheme="majorHAnsi"/>
          <w:b/>
        </w:rPr>
        <w:t>fakultet</w:t>
      </w:r>
      <w:r w:rsidR="00427F2B">
        <w:rPr>
          <w:rFonts w:asciiTheme="majorHAnsi" w:hAnsiTheme="majorHAnsi" w:cstheme="majorHAnsi"/>
          <w:b/>
        </w:rPr>
        <w:t>(er) och LU centralt</w:t>
      </w:r>
      <w:r w:rsidR="00500631" w:rsidRPr="00706A5C">
        <w:rPr>
          <w:rFonts w:asciiTheme="majorHAnsi" w:hAnsiTheme="majorHAnsi" w:cstheme="majorHAnsi"/>
          <w:b/>
        </w:rPr>
        <w:t xml:space="preserve"> </w:t>
      </w:r>
      <w:r w:rsidRPr="00706A5C">
        <w:rPr>
          <w:rFonts w:asciiTheme="majorHAnsi" w:hAnsiTheme="majorHAnsi" w:cstheme="majorHAnsi"/>
          <w:b/>
        </w:rPr>
        <w:t xml:space="preserve">(tkr) </w:t>
      </w:r>
      <w:r w:rsidR="00274889" w:rsidRPr="006F0E8B">
        <w:rPr>
          <w:rFonts w:asciiTheme="majorHAnsi" w:hAnsiTheme="majorHAnsi" w:cstheme="majorHAnsi"/>
          <w:b/>
        </w:rPr>
        <w:t>/</w:t>
      </w:r>
      <w:r w:rsidRPr="00706A5C">
        <w:rPr>
          <w:rFonts w:asciiTheme="majorHAnsi" w:hAnsiTheme="majorHAnsi" w:cstheme="majorHAnsi"/>
          <w:b/>
          <w:i/>
        </w:rPr>
        <w:t>Requested amount</w:t>
      </w:r>
      <w:r w:rsidR="00333D5A">
        <w:rPr>
          <w:rFonts w:asciiTheme="majorHAnsi" w:hAnsiTheme="majorHAnsi" w:cstheme="majorHAnsi"/>
          <w:b/>
          <w:i/>
        </w:rPr>
        <w:t xml:space="preserve"> from FoS, FoM, LTH and LU centrally</w:t>
      </w:r>
      <w:r w:rsidR="00E27FC9">
        <w:rPr>
          <w:rFonts w:asciiTheme="majorHAnsi" w:hAnsiTheme="majorHAnsi" w:cstheme="majorHAnsi"/>
          <w:b/>
          <w:i/>
        </w:rPr>
        <w:t xml:space="preserve"> </w:t>
      </w:r>
      <w:r w:rsidR="00274889">
        <w:rPr>
          <w:rFonts w:asciiTheme="majorHAnsi" w:hAnsiTheme="majorHAnsi" w:cstheme="majorHAnsi"/>
          <w:b/>
          <w:i/>
        </w:rPr>
        <w:t>(</w:t>
      </w:r>
      <w:r w:rsidR="00E27FC9">
        <w:rPr>
          <w:rFonts w:asciiTheme="majorHAnsi" w:hAnsiTheme="majorHAnsi" w:cstheme="majorHAnsi"/>
          <w:b/>
          <w:i/>
        </w:rPr>
        <w:t>kSEK</w:t>
      </w:r>
      <w:r w:rsidRPr="006F0E8B">
        <w:rPr>
          <w:rFonts w:asciiTheme="majorHAnsi" w:hAnsiTheme="majorHAnsi" w:cstheme="majorHAnsi"/>
          <w:b/>
          <w:i/>
          <w:iCs/>
        </w:rPr>
        <w:t>)</w:t>
      </w:r>
    </w:p>
    <w:tbl>
      <w:tblPr>
        <w:tblStyle w:val="Tabellrutnt"/>
        <w:tblW w:w="9776" w:type="dxa"/>
        <w:tblLook w:val="04A0" w:firstRow="1" w:lastRow="0" w:firstColumn="1" w:lastColumn="0" w:noHBand="0" w:noVBand="1"/>
      </w:tblPr>
      <w:tblGrid>
        <w:gridCol w:w="3539"/>
        <w:gridCol w:w="851"/>
        <w:gridCol w:w="851"/>
        <w:gridCol w:w="1134"/>
        <w:gridCol w:w="850"/>
        <w:gridCol w:w="992"/>
        <w:gridCol w:w="1559"/>
      </w:tblGrid>
      <w:tr w:rsidR="008B69FE" w:rsidRPr="0032246F" w14:paraId="79BA8FFF" w14:textId="77777777" w:rsidTr="006F0E8B">
        <w:tc>
          <w:tcPr>
            <w:tcW w:w="3539" w:type="dxa"/>
          </w:tcPr>
          <w:p w14:paraId="666B1274" w14:textId="623F59DC" w:rsidR="008B69FE" w:rsidRPr="00DD2141" w:rsidRDefault="008B69FE" w:rsidP="00E27FC9">
            <w:pPr>
              <w:rPr>
                <w:rFonts w:asciiTheme="majorHAnsi" w:hAnsiTheme="majorHAnsi" w:cstheme="majorHAnsi"/>
                <w:b/>
                <w:sz w:val="20"/>
                <w:szCs w:val="20"/>
              </w:rPr>
            </w:pPr>
          </w:p>
        </w:tc>
        <w:tc>
          <w:tcPr>
            <w:tcW w:w="851" w:type="dxa"/>
          </w:tcPr>
          <w:p w14:paraId="3D4CEFE8" w14:textId="040DAADD" w:rsidR="008B69FE" w:rsidRPr="005F2EDE" w:rsidRDefault="008B69FE" w:rsidP="00E27FC9">
            <w:pPr>
              <w:rPr>
                <w:rFonts w:asciiTheme="majorHAnsi" w:hAnsiTheme="majorHAnsi" w:cstheme="majorHAnsi"/>
                <w:b/>
                <w:sz w:val="20"/>
                <w:szCs w:val="20"/>
              </w:rPr>
            </w:pPr>
            <w:r w:rsidRPr="00953446">
              <w:rPr>
                <w:rFonts w:asciiTheme="majorHAnsi" w:hAnsiTheme="majorHAnsi" w:cstheme="majorHAnsi"/>
                <w:b/>
                <w:sz w:val="20"/>
                <w:szCs w:val="20"/>
              </w:rPr>
              <w:t>År</w:t>
            </w:r>
            <w:r w:rsidR="008F6001">
              <w:rPr>
                <w:rFonts w:asciiTheme="majorHAnsi" w:hAnsiTheme="majorHAnsi" w:cstheme="majorHAnsi"/>
                <w:b/>
                <w:sz w:val="20"/>
                <w:szCs w:val="20"/>
              </w:rPr>
              <w:t xml:space="preserve"> </w:t>
            </w:r>
            <w:r w:rsidR="00E27FC9">
              <w:rPr>
                <w:rFonts w:asciiTheme="majorHAnsi" w:hAnsiTheme="majorHAnsi" w:cstheme="majorHAnsi"/>
                <w:b/>
                <w:sz w:val="20"/>
                <w:szCs w:val="20"/>
              </w:rPr>
              <w:t>/</w:t>
            </w:r>
            <w:r w:rsidR="00E27FC9" w:rsidRPr="00DD2141">
              <w:rPr>
                <w:rFonts w:asciiTheme="majorHAnsi" w:hAnsiTheme="majorHAnsi" w:cstheme="majorHAnsi"/>
                <w:b/>
                <w:sz w:val="20"/>
                <w:szCs w:val="20"/>
              </w:rPr>
              <w:t>Y</w:t>
            </w:r>
            <w:r w:rsidRPr="00DD2141">
              <w:rPr>
                <w:rFonts w:asciiTheme="majorHAnsi" w:hAnsiTheme="majorHAnsi" w:cstheme="majorHAnsi"/>
                <w:b/>
                <w:sz w:val="20"/>
                <w:szCs w:val="20"/>
              </w:rPr>
              <w:t xml:space="preserve"> </w:t>
            </w:r>
            <w:r>
              <w:rPr>
                <w:rFonts w:asciiTheme="majorHAnsi" w:hAnsiTheme="majorHAnsi" w:cstheme="majorHAnsi"/>
                <w:b/>
                <w:sz w:val="20"/>
                <w:szCs w:val="20"/>
              </w:rPr>
              <w:t>1</w:t>
            </w:r>
          </w:p>
        </w:tc>
        <w:tc>
          <w:tcPr>
            <w:tcW w:w="851" w:type="dxa"/>
          </w:tcPr>
          <w:p w14:paraId="572B35C4" w14:textId="25420D87" w:rsidR="008B69FE" w:rsidRPr="00DD2141" w:rsidRDefault="008B69FE" w:rsidP="00E27FC9">
            <w:pPr>
              <w:rPr>
                <w:rFonts w:asciiTheme="majorHAnsi" w:hAnsiTheme="majorHAnsi" w:cstheme="majorHAnsi"/>
                <w:b/>
                <w:sz w:val="20"/>
                <w:szCs w:val="20"/>
              </w:rPr>
            </w:pPr>
            <w:r w:rsidRPr="00953446">
              <w:rPr>
                <w:rFonts w:asciiTheme="majorHAnsi" w:hAnsiTheme="majorHAnsi" w:cstheme="majorHAnsi"/>
                <w:b/>
                <w:sz w:val="20"/>
                <w:szCs w:val="20"/>
              </w:rPr>
              <w:t>År</w:t>
            </w:r>
            <w:r w:rsidR="00E27FC9">
              <w:rPr>
                <w:rFonts w:asciiTheme="majorHAnsi" w:hAnsiTheme="majorHAnsi" w:cstheme="majorHAnsi"/>
                <w:b/>
                <w:sz w:val="20"/>
                <w:szCs w:val="20"/>
              </w:rPr>
              <w:t>/</w:t>
            </w:r>
            <w:r w:rsidR="006F0E8B" w:rsidRPr="00DD2141">
              <w:rPr>
                <w:rFonts w:asciiTheme="majorHAnsi" w:hAnsiTheme="majorHAnsi" w:cstheme="majorHAnsi"/>
                <w:b/>
                <w:sz w:val="20"/>
                <w:szCs w:val="20"/>
              </w:rPr>
              <w:t>Y</w:t>
            </w:r>
            <w:r w:rsidRPr="00953446">
              <w:rPr>
                <w:rFonts w:asciiTheme="majorHAnsi" w:hAnsiTheme="majorHAnsi" w:cstheme="majorHAnsi"/>
                <w:b/>
                <w:sz w:val="20"/>
                <w:szCs w:val="20"/>
              </w:rPr>
              <w:t xml:space="preserve"> </w:t>
            </w:r>
            <w:r>
              <w:rPr>
                <w:rFonts w:asciiTheme="majorHAnsi" w:hAnsiTheme="majorHAnsi" w:cstheme="majorHAnsi"/>
                <w:b/>
                <w:sz w:val="20"/>
                <w:szCs w:val="20"/>
              </w:rPr>
              <w:t>2</w:t>
            </w:r>
          </w:p>
        </w:tc>
        <w:tc>
          <w:tcPr>
            <w:tcW w:w="1134" w:type="dxa"/>
          </w:tcPr>
          <w:p w14:paraId="2369A152" w14:textId="720DC1E4" w:rsidR="008B69FE" w:rsidRPr="00DD2141" w:rsidRDefault="008B69FE" w:rsidP="00E27FC9">
            <w:pPr>
              <w:rPr>
                <w:rFonts w:asciiTheme="majorHAnsi" w:hAnsiTheme="majorHAnsi" w:cstheme="majorHAnsi"/>
                <w:b/>
                <w:sz w:val="20"/>
                <w:szCs w:val="20"/>
              </w:rPr>
            </w:pPr>
            <w:r w:rsidRPr="00953446">
              <w:rPr>
                <w:rFonts w:asciiTheme="majorHAnsi" w:hAnsiTheme="majorHAnsi" w:cstheme="majorHAnsi"/>
                <w:b/>
                <w:sz w:val="20"/>
                <w:szCs w:val="20"/>
              </w:rPr>
              <w:t>År</w:t>
            </w:r>
            <w:r w:rsidR="00E27FC9">
              <w:rPr>
                <w:rFonts w:asciiTheme="majorHAnsi" w:hAnsiTheme="majorHAnsi" w:cstheme="majorHAnsi"/>
                <w:b/>
                <w:sz w:val="20"/>
                <w:szCs w:val="20"/>
              </w:rPr>
              <w:t>/</w:t>
            </w:r>
            <w:r w:rsidR="006F0E8B" w:rsidRPr="00DD2141">
              <w:rPr>
                <w:rFonts w:asciiTheme="majorHAnsi" w:hAnsiTheme="majorHAnsi" w:cstheme="majorHAnsi"/>
                <w:b/>
                <w:sz w:val="20"/>
                <w:szCs w:val="20"/>
              </w:rPr>
              <w:t>Y</w:t>
            </w:r>
            <w:r w:rsidRPr="00953446">
              <w:rPr>
                <w:rFonts w:asciiTheme="majorHAnsi" w:hAnsiTheme="majorHAnsi" w:cstheme="majorHAnsi"/>
                <w:b/>
                <w:sz w:val="20"/>
                <w:szCs w:val="20"/>
              </w:rPr>
              <w:t xml:space="preserve"> </w:t>
            </w:r>
            <w:r>
              <w:rPr>
                <w:rFonts w:asciiTheme="majorHAnsi" w:hAnsiTheme="majorHAnsi" w:cstheme="majorHAnsi"/>
                <w:b/>
                <w:sz w:val="20"/>
                <w:szCs w:val="20"/>
              </w:rPr>
              <w:t>3</w:t>
            </w:r>
          </w:p>
        </w:tc>
        <w:tc>
          <w:tcPr>
            <w:tcW w:w="850" w:type="dxa"/>
          </w:tcPr>
          <w:p w14:paraId="143CF515" w14:textId="14D43D78" w:rsidR="008B69FE" w:rsidRPr="00DD2141" w:rsidRDefault="008B69FE" w:rsidP="00E27FC9">
            <w:pPr>
              <w:rPr>
                <w:rFonts w:asciiTheme="majorHAnsi" w:hAnsiTheme="majorHAnsi" w:cstheme="majorHAnsi"/>
                <w:b/>
                <w:sz w:val="20"/>
                <w:szCs w:val="20"/>
              </w:rPr>
            </w:pPr>
            <w:r w:rsidRPr="00953446">
              <w:rPr>
                <w:rFonts w:asciiTheme="majorHAnsi" w:hAnsiTheme="majorHAnsi" w:cstheme="majorHAnsi"/>
                <w:b/>
                <w:sz w:val="20"/>
                <w:szCs w:val="20"/>
              </w:rPr>
              <w:t>År</w:t>
            </w:r>
            <w:r w:rsidR="00E27FC9">
              <w:rPr>
                <w:rFonts w:asciiTheme="majorHAnsi" w:hAnsiTheme="majorHAnsi" w:cstheme="majorHAnsi"/>
                <w:b/>
                <w:sz w:val="20"/>
                <w:szCs w:val="20"/>
              </w:rPr>
              <w:t>/</w:t>
            </w:r>
            <w:r w:rsidR="006F0E8B" w:rsidRPr="00DD2141">
              <w:rPr>
                <w:rFonts w:asciiTheme="majorHAnsi" w:hAnsiTheme="majorHAnsi" w:cstheme="majorHAnsi"/>
                <w:b/>
                <w:sz w:val="20"/>
                <w:szCs w:val="20"/>
              </w:rPr>
              <w:t>Y</w:t>
            </w:r>
            <w:r w:rsidRPr="00953446">
              <w:rPr>
                <w:rFonts w:asciiTheme="majorHAnsi" w:hAnsiTheme="majorHAnsi" w:cstheme="majorHAnsi"/>
                <w:b/>
                <w:sz w:val="20"/>
                <w:szCs w:val="20"/>
              </w:rPr>
              <w:t xml:space="preserve"> </w:t>
            </w:r>
            <w:r>
              <w:rPr>
                <w:rFonts w:asciiTheme="majorHAnsi" w:hAnsiTheme="majorHAnsi" w:cstheme="majorHAnsi"/>
                <w:b/>
                <w:sz w:val="20"/>
                <w:szCs w:val="20"/>
              </w:rPr>
              <w:t>4</w:t>
            </w:r>
          </w:p>
        </w:tc>
        <w:tc>
          <w:tcPr>
            <w:tcW w:w="992" w:type="dxa"/>
          </w:tcPr>
          <w:p w14:paraId="5794CAF2" w14:textId="2D46DEF7" w:rsidR="008B69FE" w:rsidRPr="005F2EDE" w:rsidRDefault="008B69FE" w:rsidP="00E27FC9">
            <w:pPr>
              <w:rPr>
                <w:rFonts w:asciiTheme="majorHAnsi" w:hAnsiTheme="majorHAnsi" w:cstheme="majorHAnsi"/>
                <w:b/>
                <w:sz w:val="20"/>
                <w:szCs w:val="20"/>
              </w:rPr>
            </w:pPr>
            <w:r w:rsidRPr="005F2EDE">
              <w:rPr>
                <w:rFonts w:asciiTheme="majorHAnsi" w:hAnsiTheme="majorHAnsi" w:cstheme="majorHAnsi"/>
                <w:b/>
                <w:sz w:val="20"/>
                <w:szCs w:val="20"/>
              </w:rPr>
              <w:t>År</w:t>
            </w:r>
            <w:r w:rsidR="00E27FC9" w:rsidRPr="005F2EDE">
              <w:rPr>
                <w:rFonts w:asciiTheme="majorHAnsi" w:hAnsiTheme="majorHAnsi" w:cstheme="majorHAnsi"/>
                <w:b/>
                <w:sz w:val="20"/>
                <w:szCs w:val="20"/>
              </w:rPr>
              <w:t>/</w:t>
            </w:r>
            <w:r w:rsidR="006F0E8B" w:rsidRPr="00DD2141">
              <w:rPr>
                <w:rFonts w:asciiTheme="majorHAnsi" w:hAnsiTheme="majorHAnsi" w:cstheme="majorHAnsi"/>
                <w:b/>
                <w:sz w:val="20"/>
                <w:szCs w:val="20"/>
              </w:rPr>
              <w:t>Y</w:t>
            </w:r>
            <w:r w:rsidRPr="005F2EDE">
              <w:rPr>
                <w:rFonts w:asciiTheme="majorHAnsi" w:hAnsiTheme="majorHAnsi" w:cstheme="majorHAnsi"/>
                <w:b/>
                <w:sz w:val="20"/>
                <w:szCs w:val="20"/>
              </w:rPr>
              <w:t xml:space="preserve"> 5</w:t>
            </w:r>
          </w:p>
        </w:tc>
        <w:tc>
          <w:tcPr>
            <w:tcW w:w="1559" w:type="dxa"/>
          </w:tcPr>
          <w:p w14:paraId="0192D9CF" w14:textId="6E4248BA" w:rsidR="008B69FE" w:rsidRPr="00953446" w:rsidRDefault="008B69FE" w:rsidP="00953446">
            <w:pPr>
              <w:jc w:val="center"/>
              <w:rPr>
                <w:rFonts w:asciiTheme="majorHAnsi" w:hAnsiTheme="majorHAnsi" w:cstheme="majorHAnsi"/>
                <w:b/>
                <w:sz w:val="20"/>
                <w:szCs w:val="20"/>
              </w:rPr>
            </w:pPr>
            <w:r w:rsidRPr="00953446">
              <w:rPr>
                <w:rFonts w:asciiTheme="majorHAnsi" w:hAnsiTheme="majorHAnsi" w:cstheme="majorHAnsi"/>
                <w:b/>
                <w:sz w:val="20"/>
                <w:szCs w:val="20"/>
              </w:rPr>
              <w:t>Total</w:t>
            </w:r>
            <w:r w:rsidR="00952E30">
              <w:rPr>
                <w:rFonts w:asciiTheme="majorHAnsi" w:hAnsiTheme="majorHAnsi" w:cstheme="majorHAnsi"/>
                <w:b/>
                <w:sz w:val="20"/>
                <w:szCs w:val="20"/>
              </w:rPr>
              <w:t>t/</w:t>
            </w:r>
            <w:r w:rsidR="00952E30" w:rsidRPr="00DD2141">
              <w:rPr>
                <w:rFonts w:asciiTheme="majorHAnsi" w:hAnsiTheme="majorHAnsi" w:cstheme="majorHAnsi"/>
                <w:b/>
                <w:sz w:val="20"/>
                <w:szCs w:val="20"/>
              </w:rPr>
              <w:t>Total</w:t>
            </w:r>
          </w:p>
        </w:tc>
      </w:tr>
      <w:tr w:rsidR="008B69FE" w14:paraId="6046A2B6" w14:textId="77777777" w:rsidTr="006F0E8B">
        <w:tc>
          <w:tcPr>
            <w:tcW w:w="3539" w:type="dxa"/>
          </w:tcPr>
          <w:p w14:paraId="138060EF" w14:textId="4F4FF79B" w:rsidR="008B69FE" w:rsidRPr="00E27FC9" w:rsidRDefault="005F2EDE" w:rsidP="00E27FC9">
            <w:pPr>
              <w:rPr>
                <w:rFonts w:cs="Times New Roman"/>
                <w:b/>
                <w:bCs/>
              </w:rPr>
            </w:pPr>
            <w:r w:rsidRPr="00DD2141">
              <w:rPr>
                <w:rFonts w:asciiTheme="majorHAnsi" w:hAnsiTheme="majorHAnsi" w:cstheme="majorHAnsi"/>
                <w:b/>
                <w:sz w:val="20"/>
                <w:szCs w:val="20"/>
              </w:rPr>
              <w:t xml:space="preserve">Summa </w:t>
            </w:r>
            <w:r w:rsidR="00D6557C" w:rsidRPr="00DD2141">
              <w:rPr>
                <w:rFonts w:asciiTheme="majorHAnsi" w:hAnsiTheme="majorHAnsi" w:cstheme="majorHAnsi"/>
                <w:b/>
                <w:sz w:val="20"/>
                <w:szCs w:val="20"/>
              </w:rPr>
              <w:t xml:space="preserve">/ </w:t>
            </w:r>
            <w:r w:rsidRPr="004A4D33">
              <w:rPr>
                <w:rFonts w:asciiTheme="majorHAnsi" w:hAnsiTheme="majorHAnsi" w:cstheme="majorHAnsi"/>
                <w:b/>
                <w:i/>
                <w:iCs/>
                <w:sz w:val="20"/>
                <w:szCs w:val="20"/>
              </w:rPr>
              <w:t>Amount</w:t>
            </w:r>
            <w:r w:rsidRPr="00DD2141">
              <w:rPr>
                <w:rFonts w:asciiTheme="majorHAnsi" w:hAnsiTheme="majorHAnsi" w:cstheme="majorHAnsi"/>
                <w:b/>
                <w:sz w:val="20"/>
                <w:szCs w:val="20"/>
              </w:rPr>
              <w:t xml:space="preserve"> </w:t>
            </w:r>
          </w:p>
        </w:tc>
        <w:tc>
          <w:tcPr>
            <w:tcW w:w="851" w:type="dxa"/>
          </w:tcPr>
          <w:p w14:paraId="4D22331F" w14:textId="77777777" w:rsidR="008B69FE" w:rsidRPr="00E27FC9" w:rsidRDefault="008B69FE" w:rsidP="00953446">
            <w:pPr>
              <w:jc w:val="center"/>
              <w:rPr>
                <w:b/>
                <w:bCs/>
              </w:rPr>
            </w:pPr>
          </w:p>
        </w:tc>
        <w:tc>
          <w:tcPr>
            <w:tcW w:w="851" w:type="dxa"/>
          </w:tcPr>
          <w:p w14:paraId="3F136A38" w14:textId="4B9C7ADC" w:rsidR="008B69FE" w:rsidRPr="00E27FC9" w:rsidRDefault="008B69FE" w:rsidP="00953446">
            <w:pPr>
              <w:jc w:val="center"/>
              <w:rPr>
                <w:rFonts w:cs="Times New Roman"/>
                <w:b/>
                <w:bCs/>
              </w:rPr>
            </w:pPr>
          </w:p>
        </w:tc>
        <w:tc>
          <w:tcPr>
            <w:tcW w:w="1134" w:type="dxa"/>
          </w:tcPr>
          <w:p w14:paraId="66DEC56D" w14:textId="77777777" w:rsidR="008B69FE" w:rsidRPr="00E27FC9" w:rsidRDefault="008B69FE" w:rsidP="00953446">
            <w:pPr>
              <w:jc w:val="center"/>
              <w:rPr>
                <w:rFonts w:cs="Times New Roman"/>
                <w:b/>
                <w:bCs/>
              </w:rPr>
            </w:pPr>
          </w:p>
        </w:tc>
        <w:tc>
          <w:tcPr>
            <w:tcW w:w="850" w:type="dxa"/>
          </w:tcPr>
          <w:p w14:paraId="0B48D3B2" w14:textId="77777777" w:rsidR="008B69FE" w:rsidRPr="00E27FC9" w:rsidRDefault="008B69FE" w:rsidP="00953446">
            <w:pPr>
              <w:jc w:val="center"/>
              <w:rPr>
                <w:rFonts w:cs="Times New Roman"/>
                <w:b/>
                <w:bCs/>
              </w:rPr>
            </w:pPr>
          </w:p>
        </w:tc>
        <w:tc>
          <w:tcPr>
            <w:tcW w:w="992" w:type="dxa"/>
          </w:tcPr>
          <w:p w14:paraId="184CABE9" w14:textId="77777777" w:rsidR="008B69FE" w:rsidRPr="00E27FC9" w:rsidRDefault="008B69FE" w:rsidP="00953446">
            <w:pPr>
              <w:jc w:val="center"/>
              <w:rPr>
                <w:b/>
                <w:bCs/>
              </w:rPr>
            </w:pPr>
          </w:p>
        </w:tc>
        <w:tc>
          <w:tcPr>
            <w:tcW w:w="1559" w:type="dxa"/>
          </w:tcPr>
          <w:p w14:paraId="03EE1920" w14:textId="023A7950" w:rsidR="008B69FE" w:rsidRPr="00E27FC9" w:rsidRDefault="008B69FE" w:rsidP="00953446">
            <w:pPr>
              <w:jc w:val="center"/>
              <w:rPr>
                <w:rFonts w:cs="Times New Roman"/>
                <w:b/>
                <w:bCs/>
              </w:rPr>
            </w:pPr>
          </w:p>
        </w:tc>
      </w:tr>
      <w:tr w:rsidR="008E6DFD" w14:paraId="4AA5D037" w14:textId="77777777" w:rsidTr="006F0E8B">
        <w:tc>
          <w:tcPr>
            <w:tcW w:w="9776" w:type="dxa"/>
            <w:gridSpan w:val="7"/>
          </w:tcPr>
          <w:p w14:paraId="6E6598DA" w14:textId="7E54CD2C" w:rsidR="008E6DFD" w:rsidRPr="00DD2141" w:rsidRDefault="000E6981" w:rsidP="00E27FC9">
            <w:pPr>
              <w:rPr>
                <w:rFonts w:asciiTheme="majorHAnsi" w:hAnsiTheme="majorHAnsi" w:cstheme="majorHAnsi"/>
                <w:sz w:val="20"/>
                <w:szCs w:val="20"/>
              </w:rPr>
            </w:pPr>
            <w:r w:rsidRPr="00DD2141">
              <w:rPr>
                <w:rFonts w:asciiTheme="majorHAnsi" w:hAnsiTheme="majorHAnsi" w:cstheme="majorHAnsi"/>
                <w:sz w:val="20"/>
                <w:szCs w:val="20"/>
              </w:rPr>
              <w:t>Om medel söks från flera fakulteter och LU centralt skall</w:t>
            </w:r>
            <w:r w:rsidR="008E6DFD" w:rsidRPr="00DD2141">
              <w:rPr>
                <w:rFonts w:asciiTheme="majorHAnsi" w:hAnsiTheme="majorHAnsi" w:cstheme="majorHAnsi"/>
                <w:sz w:val="20"/>
                <w:szCs w:val="20"/>
              </w:rPr>
              <w:t xml:space="preserve"> </w:t>
            </w:r>
            <w:r w:rsidRPr="00DD2141">
              <w:rPr>
                <w:rFonts w:asciiTheme="majorHAnsi" w:hAnsiTheme="majorHAnsi" w:cstheme="majorHAnsi"/>
                <w:sz w:val="20"/>
                <w:szCs w:val="20"/>
              </w:rPr>
              <w:t>förslag ges på</w:t>
            </w:r>
            <w:r w:rsidR="008E6DFD" w:rsidRPr="00DD2141">
              <w:rPr>
                <w:rFonts w:asciiTheme="majorHAnsi" w:hAnsiTheme="majorHAnsi" w:cstheme="majorHAnsi"/>
                <w:sz w:val="20"/>
                <w:szCs w:val="20"/>
              </w:rPr>
              <w:t xml:space="preserve"> fördelning mellan fakulteter och central nivå / </w:t>
            </w:r>
            <w:r w:rsidRPr="00DD2141">
              <w:rPr>
                <w:rFonts w:asciiTheme="majorHAnsi" w:hAnsiTheme="majorHAnsi" w:cstheme="majorHAnsi"/>
                <w:i/>
                <w:iCs/>
                <w:sz w:val="20"/>
                <w:szCs w:val="20"/>
              </w:rPr>
              <w:t>If funds are requested from several faculties and LU centrally</w:t>
            </w:r>
            <w:r w:rsidR="008E6DFD" w:rsidRPr="00DD2141">
              <w:rPr>
                <w:rFonts w:asciiTheme="majorHAnsi" w:hAnsiTheme="majorHAnsi" w:cstheme="majorHAnsi"/>
                <w:i/>
                <w:iCs/>
                <w:sz w:val="20"/>
                <w:szCs w:val="20"/>
              </w:rPr>
              <w:t>,</w:t>
            </w:r>
            <w:r w:rsidRPr="00DD2141">
              <w:rPr>
                <w:rFonts w:asciiTheme="majorHAnsi" w:hAnsiTheme="majorHAnsi" w:cstheme="majorHAnsi"/>
                <w:i/>
                <w:iCs/>
                <w:sz w:val="20"/>
                <w:szCs w:val="20"/>
              </w:rPr>
              <w:t xml:space="preserve"> a </w:t>
            </w:r>
            <w:r w:rsidR="008E6DFD" w:rsidRPr="00DD2141">
              <w:rPr>
                <w:rFonts w:asciiTheme="majorHAnsi" w:hAnsiTheme="majorHAnsi" w:cstheme="majorHAnsi"/>
                <w:i/>
                <w:iCs/>
                <w:sz w:val="20"/>
                <w:szCs w:val="20"/>
              </w:rPr>
              <w:t>suggested distribution between faculties and central level</w:t>
            </w:r>
            <w:r w:rsidRPr="00DD2141">
              <w:rPr>
                <w:rFonts w:asciiTheme="majorHAnsi" w:hAnsiTheme="majorHAnsi" w:cstheme="majorHAnsi"/>
                <w:i/>
                <w:iCs/>
                <w:sz w:val="20"/>
                <w:szCs w:val="20"/>
              </w:rPr>
              <w:t xml:space="preserve"> should be presented</w:t>
            </w:r>
          </w:p>
        </w:tc>
      </w:tr>
      <w:tr w:rsidR="00150ADF" w14:paraId="7D631AE3" w14:textId="77777777" w:rsidTr="006F0E8B">
        <w:tc>
          <w:tcPr>
            <w:tcW w:w="3539" w:type="dxa"/>
          </w:tcPr>
          <w:p w14:paraId="3F13A8E2" w14:textId="1526BA61" w:rsidR="00150ADF" w:rsidRPr="00DD2141" w:rsidRDefault="008B5100" w:rsidP="00CF56EC">
            <w:pPr>
              <w:rPr>
                <w:rFonts w:asciiTheme="majorHAnsi" w:hAnsiTheme="majorHAnsi" w:cstheme="majorHAnsi"/>
                <w:sz w:val="20"/>
                <w:szCs w:val="20"/>
              </w:rPr>
            </w:pPr>
            <w:r w:rsidRPr="00DD2141">
              <w:rPr>
                <w:rFonts w:asciiTheme="majorHAnsi" w:hAnsiTheme="majorHAnsi" w:cstheme="majorHAnsi"/>
                <w:sz w:val="20"/>
                <w:szCs w:val="20"/>
              </w:rPr>
              <w:t>LU c</w:t>
            </w:r>
            <w:r w:rsidR="00150ADF" w:rsidRPr="00DD2141">
              <w:rPr>
                <w:rFonts w:asciiTheme="majorHAnsi" w:hAnsiTheme="majorHAnsi" w:cstheme="majorHAnsi"/>
                <w:sz w:val="20"/>
                <w:szCs w:val="20"/>
              </w:rPr>
              <w:t>entralt</w:t>
            </w:r>
            <w:r w:rsidR="00EA69D3" w:rsidRPr="00DD2141">
              <w:rPr>
                <w:rFonts w:asciiTheme="majorHAnsi" w:hAnsiTheme="majorHAnsi" w:cstheme="majorHAnsi"/>
                <w:sz w:val="20"/>
                <w:szCs w:val="20"/>
              </w:rPr>
              <w:t xml:space="preserve"> / </w:t>
            </w:r>
            <w:r w:rsidR="00EA69D3" w:rsidRPr="00DD2141">
              <w:rPr>
                <w:rFonts w:asciiTheme="majorHAnsi" w:hAnsiTheme="majorHAnsi" w:cstheme="majorHAnsi"/>
                <w:i/>
                <w:iCs/>
                <w:sz w:val="20"/>
                <w:szCs w:val="20"/>
              </w:rPr>
              <w:t>LU centrally</w:t>
            </w:r>
          </w:p>
        </w:tc>
        <w:tc>
          <w:tcPr>
            <w:tcW w:w="851" w:type="dxa"/>
          </w:tcPr>
          <w:p w14:paraId="7042AB42" w14:textId="77777777" w:rsidR="00150ADF" w:rsidRPr="00DD2141" w:rsidRDefault="00150ADF" w:rsidP="00953446">
            <w:pPr>
              <w:jc w:val="center"/>
              <w:rPr>
                <w:rFonts w:asciiTheme="majorHAnsi" w:hAnsiTheme="majorHAnsi" w:cstheme="majorHAnsi"/>
                <w:sz w:val="20"/>
                <w:szCs w:val="20"/>
              </w:rPr>
            </w:pPr>
          </w:p>
        </w:tc>
        <w:tc>
          <w:tcPr>
            <w:tcW w:w="851" w:type="dxa"/>
          </w:tcPr>
          <w:p w14:paraId="48B0F5EB" w14:textId="77777777" w:rsidR="00150ADF" w:rsidRPr="00DD2141" w:rsidRDefault="00150ADF" w:rsidP="00953446">
            <w:pPr>
              <w:jc w:val="center"/>
              <w:rPr>
                <w:rFonts w:asciiTheme="majorHAnsi" w:hAnsiTheme="majorHAnsi" w:cstheme="majorHAnsi"/>
                <w:sz w:val="20"/>
                <w:szCs w:val="20"/>
              </w:rPr>
            </w:pPr>
          </w:p>
        </w:tc>
        <w:tc>
          <w:tcPr>
            <w:tcW w:w="1134" w:type="dxa"/>
          </w:tcPr>
          <w:p w14:paraId="47D7046C" w14:textId="77777777" w:rsidR="00150ADF" w:rsidRPr="00DD2141" w:rsidRDefault="00150ADF" w:rsidP="00953446">
            <w:pPr>
              <w:jc w:val="center"/>
              <w:rPr>
                <w:rFonts w:asciiTheme="majorHAnsi" w:hAnsiTheme="majorHAnsi" w:cstheme="majorHAnsi"/>
                <w:sz w:val="20"/>
                <w:szCs w:val="20"/>
              </w:rPr>
            </w:pPr>
          </w:p>
        </w:tc>
        <w:tc>
          <w:tcPr>
            <w:tcW w:w="850" w:type="dxa"/>
          </w:tcPr>
          <w:p w14:paraId="1ED18B16" w14:textId="77777777" w:rsidR="00150ADF" w:rsidRPr="00DD2141" w:rsidRDefault="00150ADF" w:rsidP="00953446">
            <w:pPr>
              <w:jc w:val="center"/>
              <w:rPr>
                <w:rFonts w:asciiTheme="majorHAnsi" w:hAnsiTheme="majorHAnsi" w:cstheme="majorHAnsi"/>
                <w:sz w:val="20"/>
                <w:szCs w:val="20"/>
              </w:rPr>
            </w:pPr>
          </w:p>
        </w:tc>
        <w:tc>
          <w:tcPr>
            <w:tcW w:w="992" w:type="dxa"/>
          </w:tcPr>
          <w:p w14:paraId="67D19B63" w14:textId="77777777" w:rsidR="00150ADF" w:rsidRPr="00DD2141" w:rsidRDefault="00150ADF" w:rsidP="00953446">
            <w:pPr>
              <w:jc w:val="center"/>
              <w:rPr>
                <w:rFonts w:asciiTheme="majorHAnsi" w:hAnsiTheme="majorHAnsi" w:cstheme="majorHAnsi"/>
                <w:sz w:val="20"/>
                <w:szCs w:val="20"/>
              </w:rPr>
            </w:pPr>
          </w:p>
        </w:tc>
        <w:tc>
          <w:tcPr>
            <w:tcW w:w="1559" w:type="dxa"/>
          </w:tcPr>
          <w:p w14:paraId="6F432158" w14:textId="77777777" w:rsidR="00150ADF" w:rsidRPr="00DD2141" w:rsidRDefault="00150ADF" w:rsidP="00953446">
            <w:pPr>
              <w:jc w:val="center"/>
              <w:rPr>
                <w:rFonts w:asciiTheme="majorHAnsi" w:hAnsiTheme="majorHAnsi" w:cstheme="majorHAnsi"/>
                <w:sz w:val="20"/>
                <w:szCs w:val="20"/>
              </w:rPr>
            </w:pPr>
          </w:p>
        </w:tc>
      </w:tr>
      <w:tr w:rsidR="008B69FE" w14:paraId="726D065F" w14:textId="77777777" w:rsidTr="006F0E8B">
        <w:tc>
          <w:tcPr>
            <w:tcW w:w="3539" w:type="dxa"/>
          </w:tcPr>
          <w:p w14:paraId="38D09D96" w14:textId="7D6E6E83" w:rsidR="008B69FE" w:rsidRPr="00DD2141" w:rsidRDefault="008B69FE" w:rsidP="00E27FC9">
            <w:pPr>
              <w:rPr>
                <w:rFonts w:asciiTheme="majorHAnsi" w:hAnsiTheme="majorHAnsi" w:cstheme="majorHAnsi"/>
                <w:sz w:val="20"/>
                <w:szCs w:val="20"/>
              </w:rPr>
            </w:pPr>
            <w:r w:rsidRPr="00DD2141">
              <w:rPr>
                <w:rFonts w:asciiTheme="majorHAnsi" w:hAnsiTheme="majorHAnsi" w:cstheme="majorHAnsi"/>
                <w:sz w:val="20"/>
                <w:szCs w:val="20"/>
              </w:rPr>
              <w:t xml:space="preserve">LTH / </w:t>
            </w:r>
            <w:r w:rsidRPr="00DD2141">
              <w:rPr>
                <w:rFonts w:asciiTheme="majorHAnsi" w:hAnsiTheme="majorHAnsi" w:cstheme="majorHAnsi"/>
                <w:i/>
                <w:iCs/>
                <w:sz w:val="20"/>
                <w:szCs w:val="20"/>
              </w:rPr>
              <w:t>FoE</w:t>
            </w:r>
          </w:p>
        </w:tc>
        <w:tc>
          <w:tcPr>
            <w:tcW w:w="851" w:type="dxa"/>
          </w:tcPr>
          <w:p w14:paraId="46436C8B" w14:textId="77777777" w:rsidR="008B69FE" w:rsidRPr="00DD2141" w:rsidRDefault="008B69FE" w:rsidP="00953446">
            <w:pPr>
              <w:jc w:val="center"/>
              <w:rPr>
                <w:rFonts w:asciiTheme="majorHAnsi" w:hAnsiTheme="majorHAnsi" w:cstheme="majorHAnsi"/>
                <w:sz w:val="20"/>
                <w:szCs w:val="20"/>
              </w:rPr>
            </w:pPr>
          </w:p>
        </w:tc>
        <w:tc>
          <w:tcPr>
            <w:tcW w:w="851" w:type="dxa"/>
          </w:tcPr>
          <w:p w14:paraId="363A4CC6" w14:textId="459D7FFA" w:rsidR="008B69FE" w:rsidRPr="00DD2141" w:rsidRDefault="008B69FE" w:rsidP="00953446">
            <w:pPr>
              <w:jc w:val="center"/>
              <w:rPr>
                <w:rFonts w:asciiTheme="majorHAnsi" w:hAnsiTheme="majorHAnsi" w:cstheme="majorHAnsi"/>
                <w:sz w:val="20"/>
                <w:szCs w:val="20"/>
              </w:rPr>
            </w:pPr>
          </w:p>
        </w:tc>
        <w:tc>
          <w:tcPr>
            <w:tcW w:w="1134" w:type="dxa"/>
          </w:tcPr>
          <w:p w14:paraId="75A01421" w14:textId="77777777" w:rsidR="008B69FE" w:rsidRPr="00DD2141" w:rsidRDefault="008B69FE" w:rsidP="00953446">
            <w:pPr>
              <w:jc w:val="center"/>
              <w:rPr>
                <w:rFonts w:asciiTheme="majorHAnsi" w:hAnsiTheme="majorHAnsi" w:cstheme="majorHAnsi"/>
                <w:sz w:val="20"/>
                <w:szCs w:val="20"/>
              </w:rPr>
            </w:pPr>
          </w:p>
        </w:tc>
        <w:tc>
          <w:tcPr>
            <w:tcW w:w="850" w:type="dxa"/>
          </w:tcPr>
          <w:p w14:paraId="19312BC7" w14:textId="77777777" w:rsidR="008B69FE" w:rsidRPr="00DD2141" w:rsidRDefault="008B69FE" w:rsidP="00953446">
            <w:pPr>
              <w:jc w:val="center"/>
              <w:rPr>
                <w:rFonts w:asciiTheme="majorHAnsi" w:hAnsiTheme="majorHAnsi" w:cstheme="majorHAnsi"/>
                <w:sz w:val="20"/>
                <w:szCs w:val="20"/>
              </w:rPr>
            </w:pPr>
          </w:p>
        </w:tc>
        <w:tc>
          <w:tcPr>
            <w:tcW w:w="992" w:type="dxa"/>
          </w:tcPr>
          <w:p w14:paraId="0E693974" w14:textId="77777777" w:rsidR="008B69FE" w:rsidRPr="00DD2141" w:rsidRDefault="008B69FE" w:rsidP="00953446">
            <w:pPr>
              <w:jc w:val="center"/>
              <w:rPr>
                <w:rFonts w:asciiTheme="majorHAnsi" w:hAnsiTheme="majorHAnsi" w:cstheme="majorHAnsi"/>
                <w:sz w:val="20"/>
                <w:szCs w:val="20"/>
              </w:rPr>
            </w:pPr>
          </w:p>
        </w:tc>
        <w:tc>
          <w:tcPr>
            <w:tcW w:w="1559" w:type="dxa"/>
          </w:tcPr>
          <w:p w14:paraId="75CDC78B" w14:textId="77777777" w:rsidR="008B69FE" w:rsidRPr="00DD2141" w:rsidRDefault="008B69FE" w:rsidP="00953446">
            <w:pPr>
              <w:jc w:val="center"/>
              <w:rPr>
                <w:rFonts w:asciiTheme="majorHAnsi" w:hAnsiTheme="majorHAnsi" w:cstheme="majorHAnsi"/>
                <w:sz w:val="20"/>
                <w:szCs w:val="20"/>
              </w:rPr>
            </w:pPr>
          </w:p>
        </w:tc>
      </w:tr>
      <w:tr w:rsidR="008B69FE" w14:paraId="635CCD1E" w14:textId="77777777" w:rsidTr="006F0E8B">
        <w:tc>
          <w:tcPr>
            <w:tcW w:w="3539" w:type="dxa"/>
          </w:tcPr>
          <w:p w14:paraId="477D4FB0" w14:textId="4C391461" w:rsidR="008B69FE" w:rsidRPr="00DD2141" w:rsidRDefault="008B69FE" w:rsidP="00E27FC9">
            <w:pPr>
              <w:rPr>
                <w:rFonts w:asciiTheme="majorHAnsi" w:hAnsiTheme="majorHAnsi" w:cstheme="majorHAnsi"/>
                <w:sz w:val="20"/>
                <w:szCs w:val="20"/>
              </w:rPr>
            </w:pPr>
            <w:r w:rsidRPr="00DD2141">
              <w:rPr>
                <w:rFonts w:asciiTheme="majorHAnsi" w:hAnsiTheme="majorHAnsi" w:cstheme="majorHAnsi"/>
                <w:sz w:val="20"/>
                <w:szCs w:val="20"/>
              </w:rPr>
              <w:t xml:space="preserve">MedFak / </w:t>
            </w:r>
            <w:r w:rsidRPr="00DD2141">
              <w:rPr>
                <w:rFonts w:asciiTheme="majorHAnsi" w:hAnsiTheme="majorHAnsi" w:cstheme="majorHAnsi"/>
                <w:i/>
                <w:iCs/>
                <w:sz w:val="20"/>
                <w:szCs w:val="20"/>
              </w:rPr>
              <w:t>FoM</w:t>
            </w:r>
          </w:p>
        </w:tc>
        <w:tc>
          <w:tcPr>
            <w:tcW w:w="851" w:type="dxa"/>
          </w:tcPr>
          <w:p w14:paraId="7923D5F3" w14:textId="77777777" w:rsidR="008B69FE" w:rsidRPr="00DD2141" w:rsidRDefault="008B69FE" w:rsidP="00953446">
            <w:pPr>
              <w:jc w:val="center"/>
              <w:rPr>
                <w:rFonts w:asciiTheme="majorHAnsi" w:hAnsiTheme="majorHAnsi" w:cstheme="majorHAnsi"/>
                <w:sz w:val="20"/>
                <w:szCs w:val="20"/>
              </w:rPr>
            </w:pPr>
          </w:p>
        </w:tc>
        <w:tc>
          <w:tcPr>
            <w:tcW w:w="851" w:type="dxa"/>
          </w:tcPr>
          <w:p w14:paraId="2D66F013" w14:textId="23A7D85B" w:rsidR="008B69FE" w:rsidRPr="00DD2141" w:rsidRDefault="008B69FE" w:rsidP="00953446">
            <w:pPr>
              <w:jc w:val="center"/>
              <w:rPr>
                <w:rFonts w:asciiTheme="majorHAnsi" w:hAnsiTheme="majorHAnsi" w:cstheme="majorHAnsi"/>
                <w:sz w:val="20"/>
                <w:szCs w:val="20"/>
              </w:rPr>
            </w:pPr>
          </w:p>
        </w:tc>
        <w:tc>
          <w:tcPr>
            <w:tcW w:w="1134" w:type="dxa"/>
          </w:tcPr>
          <w:p w14:paraId="6114DA46" w14:textId="77777777" w:rsidR="008B69FE" w:rsidRPr="00DD2141" w:rsidRDefault="008B69FE" w:rsidP="00953446">
            <w:pPr>
              <w:jc w:val="center"/>
              <w:rPr>
                <w:rFonts w:asciiTheme="majorHAnsi" w:hAnsiTheme="majorHAnsi" w:cstheme="majorHAnsi"/>
                <w:sz w:val="20"/>
                <w:szCs w:val="20"/>
              </w:rPr>
            </w:pPr>
          </w:p>
        </w:tc>
        <w:tc>
          <w:tcPr>
            <w:tcW w:w="850" w:type="dxa"/>
          </w:tcPr>
          <w:p w14:paraId="7806934E" w14:textId="77777777" w:rsidR="008B69FE" w:rsidRPr="00DD2141" w:rsidRDefault="008B69FE" w:rsidP="00953446">
            <w:pPr>
              <w:jc w:val="center"/>
              <w:rPr>
                <w:rFonts w:asciiTheme="majorHAnsi" w:hAnsiTheme="majorHAnsi" w:cstheme="majorHAnsi"/>
                <w:sz w:val="20"/>
                <w:szCs w:val="20"/>
              </w:rPr>
            </w:pPr>
          </w:p>
        </w:tc>
        <w:tc>
          <w:tcPr>
            <w:tcW w:w="992" w:type="dxa"/>
          </w:tcPr>
          <w:p w14:paraId="2F4E1C69" w14:textId="77777777" w:rsidR="008B69FE" w:rsidRPr="00DD2141" w:rsidRDefault="008B69FE" w:rsidP="00953446">
            <w:pPr>
              <w:jc w:val="center"/>
              <w:rPr>
                <w:rFonts w:asciiTheme="majorHAnsi" w:hAnsiTheme="majorHAnsi" w:cstheme="majorHAnsi"/>
                <w:sz w:val="20"/>
                <w:szCs w:val="20"/>
              </w:rPr>
            </w:pPr>
          </w:p>
        </w:tc>
        <w:tc>
          <w:tcPr>
            <w:tcW w:w="1559" w:type="dxa"/>
          </w:tcPr>
          <w:p w14:paraId="62A4B266" w14:textId="77777777" w:rsidR="008B69FE" w:rsidRPr="00DD2141" w:rsidRDefault="008B69FE" w:rsidP="00953446">
            <w:pPr>
              <w:jc w:val="center"/>
              <w:rPr>
                <w:rFonts w:asciiTheme="majorHAnsi" w:hAnsiTheme="majorHAnsi" w:cstheme="majorHAnsi"/>
                <w:sz w:val="20"/>
                <w:szCs w:val="20"/>
              </w:rPr>
            </w:pPr>
          </w:p>
        </w:tc>
      </w:tr>
      <w:tr w:rsidR="008B69FE" w14:paraId="1BE09154" w14:textId="77777777" w:rsidTr="006F0E8B">
        <w:tc>
          <w:tcPr>
            <w:tcW w:w="3539" w:type="dxa"/>
          </w:tcPr>
          <w:p w14:paraId="17E0DA8D" w14:textId="5C3D5775" w:rsidR="008B69FE" w:rsidRPr="00DD2141" w:rsidRDefault="008B69FE" w:rsidP="00E27FC9">
            <w:pPr>
              <w:rPr>
                <w:rFonts w:asciiTheme="majorHAnsi" w:hAnsiTheme="majorHAnsi" w:cstheme="majorHAnsi"/>
                <w:sz w:val="20"/>
                <w:szCs w:val="20"/>
              </w:rPr>
            </w:pPr>
            <w:r w:rsidRPr="00DD2141">
              <w:rPr>
                <w:rFonts w:asciiTheme="majorHAnsi" w:hAnsiTheme="majorHAnsi" w:cstheme="majorHAnsi"/>
                <w:sz w:val="20"/>
                <w:szCs w:val="20"/>
              </w:rPr>
              <w:t xml:space="preserve">NatFak / </w:t>
            </w:r>
            <w:r w:rsidRPr="00DD2141">
              <w:rPr>
                <w:rFonts w:asciiTheme="majorHAnsi" w:hAnsiTheme="majorHAnsi" w:cstheme="majorHAnsi"/>
                <w:i/>
                <w:iCs/>
                <w:sz w:val="20"/>
                <w:szCs w:val="20"/>
              </w:rPr>
              <w:t>FoS</w:t>
            </w:r>
          </w:p>
        </w:tc>
        <w:tc>
          <w:tcPr>
            <w:tcW w:w="851" w:type="dxa"/>
          </w:tcPr>
          <w:p w14:paraId="4CDECEB1" w14:textId="77777777" w:rsidR="008B69FE" w:rsidRPr="00DD2141" w:rsidRDefault="008B69FE" w:rsidP="00953446">
            <w:pPr>
              <w:jc w:val="center"/>
              <w:rPr>
                <w:rFonts w:asciiTheme="majorHAnsi" w:hAnsiTheme="majorHAnsi" w:cstheme="majorHAnsi"/>
                <w:sz w:val="20"/>
                <w:szCs w:val="20"/>
              </w:rPr>
            </w:pPr>
          </w:p>
        </w:tc>
        <w:tc>
          <w:tcPr>
            <w:tcW w:w="851" w:type="dxa"/>
          </w:tcPr>
          <w:p w14:paraId="282CFFCF" w14:textId="6ED3C2A3" w:rsidR="008B69FE" w:rsidRPr="00DD2141" w:rsidRDefault="008B69FE" w:rsidP="00953446">
            <w:pPr>
              <w:jc w:val="center"/>
              <w:rPr>
                <w:rFonts w:asciiTheme="majorHAnsi" w:hAnsiTheme="majorHAnsi" w:cstheme="majorHAnsi"/>
                <w:sz w:val="20"/>
                <w:szCs w:val="20"/>
              </w:rPr>
            </w:pPr>
          </w:p>
        </w:tc>
        <w:tc>
          <w:tcPr>
            <w:tcW w:w="1134" w:type="dxa"/>
          </w:tcPr>
          <w:p w14:paraId="615E5E98" w14:textId="77777777" w:rsidR="008B69FE" w:rsidRPr="00DD2141" w:rsidRDefault="008B69FE" w:rsidP="00953446">
            <w:pPr>
              <w:jc w:val="center"/>
              <w:rPr>
                <w:rFonts w:asciiTheme="majorHAnsi" w:hAnsiTheme="majorHAnsi" w:cstheme="majorHAnsi"/>
                <w:sz w:val="20"/>
                <w:szCs w:val="20"/>
              </w:rPr>
            </w:pPr>
          </w:p>
        </w:tc>
        <w:tc>
          <w:tcPr>
            <w:tcW w:w="850" w:type="dxa"/>
          </w:tcPr>
          <w:p w14:paraId="7C5FE879" w14:textId="77777777" w:rsidR="008B69FE" w:rsidRPr="00DD2141" w:rsidRDefault="008B69FE" w:rsidP="00953446">
            <w:pPr>
              <w:jc w:val="center"/>
              <w:rPr>
                <w:rFonts w:asciiTheme="majorHAnsi" w:hAnsiTheme="majorHAnsi" w:cstheme="majorHAnsi"/>
                <w:sz w:val="20"/>
                <w:szCs w:val="20"/>
              </w:rPr>
            </w:pPr>
          </w:p>
        </w:tc>
        <w:tc>
          <w:tcPr>
            <w:tcW w:w="992" w:type="dxa"/>
          </w:tcPr>
          <w:p w14:paraId="06666272" w14:textId="77777777" w:rsidR="008B69FE" w:rsidRPr="00DD2141" w:rsidRDefault="008B69FE" w:rsidP="00953446">
            <w:pPr>
              <w:jc w:val="center"/>
              <w:rPr>
                <w:rFonts w:asciiTheme="majorHAnsi" w:hAnsiTheme="majorHAnsi" w:cstheme="majorHAnsi"/>
                <w:sz w:val="20"/>
                <w:szCs w:val="20"/>
              </w:rPr>
            </w:pPr>
          </w:p>
        </w:tc>
        <w:tc>
          <w:tcPr>
            <w:tcW w:w="1559" w:type="dxa"/>
          </w:tcPr>
          <w:p w14:paraId="20DB65E4" w14:textId="77777777" w:rsidR="008B69FE" w:rsidRPr="00DD2141" w:rsidRDefault="008B69FE" w:rsidP="00953446">
            <w:pPr>
              <w:jc w:val="center"/>
              <w:rPr>
                <w:rFonts w:asciiTheme="majorHAnsi" w:hAnsiTheme="majorHAnsi" w:cstheme="majorHAnsi"/>
                <w:sz w:val="20"/>
                <w:szCs w:val="20"/>
              </w:rPr>
            </w:pPr>
          </w:p>
        </w:tc>
      </w:tr>
    </w:tbl>
    <w:p w14:paraId="1C5C12B3" w14:textId="77777777" w:rsidR="00C75FC2" w:rsidRPr="00E27FC9" w:rsidRDefault="00C75FC2" w:rsidP="00C75FC2">
      <w:pPr>
        <w:spacing w:after="160"/>
        <w:rPr>
          <w:rFonts w:asciiTheme="majorHAnsi" w:hAnsiTheme="majorHAnsi" w:cstheme="majorHAnsi"/>
          <w:sz w:val="20"/>
          <w:lang w:val="en-US"/>
        </w:rPr>
      </w:pPr>
    </w:p>
    <w:p w14:paraId="13462D34" w14:textId="4F3D7A71" w:rsidR="00C75FC2" w:rsidRPr="006F0E8B" w:rsidRDefault="006A592A" w:rsidP="006F0E8B">
      <w:pPr>
        <w:spacing w:before="240" w:after="160"/>
        <w:rPr>
          <w:rFonts w:asciiTheme="majorHAnsi" w:hAnsiTheme="majorHAnsi" w:cstheme="majorHAnsi"/>
          <w:b/>
          <w:lang w:val="en-US"/>
        </w:rPr>
      </w:pPr>
      <w:r w:rsidRPr="006F0E8B">
        <w:rPr>
          <w:rFonts w:asciiTheme="majorHAnsi" w:hAnsiTheme="majorHAnsi" w:cstheme="majorHAnsi"/>
          <w:b/>
          <w:lang w:val="en-US"/>
        </w:rPr>
        <w:t>3b</w:t>
      </w:r>
      <w:r w:rsidR="00C75FC2" w:rsidRPr="006F0E8B">
        <w:rPr>
          <w:rFonts w:asciiTheme="majorHAnsi" w:hAnsiTheme="majorHAnsi" w:cstheme="majorHAnsi"/>
          <w:b/>
          <w:lang w:val="en-US"/>
        </w:rPr>
        <w:t xml:space="preserve">. Kostnader som här söks för den i ansökan beskrivna infrastrukturen (tkr) / </w:t>
      </w:r>
      <w:r w:rsidR="00C75FC2" w:rsidRPr="006F0E8B">
        <w:rPr>
          <w:rFonts w:asciiTheme="majorHAnsi" w:hAnsiTheme="majorHAnsi" w:cstheme="majorHAnsi"/>
          <w:b/>
          <w:i/>
          <w:iCs/>
          <w:lang w:val="en-US"/>
        </w:rPr>
        <w:t>Costs requested for the infrastructure described in the application (kSEK)</w:t>
      </w:r>
    </w:p>
    <w:p w14:paraId="0640E502" w14:textId="77777777" w:rsidR="00C75FC2" w:rsidRPr="00E27FC9" w:rsidRDefault="00C75FC2" w:rsidP="00C75FC2">
      <w:pPr>
        <w:rPr>
          <w:rFonts w:asciiTheme="majorHAnsi" w:hAnsiTheme="majorHAnsi" w:cstheme="majorHAnsi"/>
          <w:b/>
          <w:sz w:val="20"/>
          <w:lang w:val="en-US"/>
        </w:rPr>
      </w:pPr>
    </w:p>
    <w:tbl>
      <w:tblPr>
        <w:tblStyle w:val="Tabellrutnt"/>
        <w:tblW w:w="0" w:type="auto"/>
        <w:tblLook w:val="04A0" w:firstRow="1" w:lastRow="0" w:firstColumn="1" w:lastColumn="0" w:noHBand="0" w:noVBand="1"/>
      </w:tblPr>
      <w:tblGrid>
        <w:gridCol w:w="3218"/>
        <w:gridCol w:w="746"/>
        <w:gridCol w:w="894"/>
        <w:gridCol w:w="1126"/>
        <w:gridCol w:w="1125"/>
        <w:gridCol w:w="1014"/>
        <w:gridCol w:w="931"/>
      </w:tblGrid>
      <w:tr w:rsidR="00C75FC2" w:rsidRPr="00953446" w14:paraId="2ADAF357" w14:textId="77777777" w:rsidTr="00792F62">
        <w:tc>
          <w:tcPr>
            <w:tcW w:w="3218" w:type="dxa"/>
          </w:tcPr>
          <w:p w14:paraId="029E2B49" w14:textId="77777777" w:rsidR="00C75FC2" w:rsidRPr="00953446" w:rsidRDefault="00C75FC2" w:rsidP="00792F62">
            <w:pPr>
              <w:rPr>
                <w:rFonts w:asciiTheme="majorHAnsi" w:hAnsiTheme="majorHAnsi" w:cstheme="majorHAnsi"/>
                <w:b/>
                <w:sz w:val="20"/>
                <w:szCs w:val="20"/>
              </w:rPr>
            </w:pPr>
            <w:r w:rsidRPr="00953446">
              <w:rPr>
                <w:rFonts w:asciiTheme="majorHAnsi" w:hAnsiTheme="majorHAnsi" w:cstheme="majorHAnsi"/>
                <w:b/>
                <w:sz w:val="20"/>
                <w:szCs w:val="20"/>
              </w:rPr>
              <w:t xml:space="preserve">Kostnadsslag </w:t>
            </w:r>
            <w:r w:rsidRPr="004A4D33">
              <w:rPr>
                <w:rFonts w:asciiTheme="majorHAnsi" w:hAnsiTheme="majorHAnsi" w:cstheme="majorHAnsi"/>
                <w:b/>
                <w:bCs/>
                <w:sz w:val="20"/>
                <w:szCs w:val="20"/>
              </w:rPr>
              <w:t xml:space="preserve">/ </w:t>
            </w:r>
            <w:r w:rsidRPr="004A4D33">
              <w:rPr>
                <w:rFonts w:asciiTheme="majorHAnsi" w:hAnsiTheme="majorHAnsi" w:cstheme="majorHAnsi"/>
                <w:b/>
                <w:bCs/>
                <w:i/>
                <w:iCs/>
                <w:sz w:val="20"/>
                <w:szCs w:val="20"/>
              </w:rPr>
              <w:t>Type of cost</w:t>
            </w:r>
          </w:p>
        </w:tc>
        <w:tc>
          <w:tcPr>
            <w:tcW w:w="746" w:type="dxa"/>
          </w:tcPr>
          <w:p w14:paraId="08EF53C8" w14:textId="12E47051" w:rsidR="00C75FC2" w:rsidRPr="00D21953" w:rsidRDefault="00C75FC2" w:rsidP="00792F62">
            <w:pPr>
              <w:jc w:val="center"/>
              <w:rPr>
                <w:rFonts w:asciiTheme="majorHAnsi" w:hAnsiTheme="majorHAnsi" w:cstheme="majorHAnsi"/>
                <w:b/>
                <w:bCs/>
                <w:sz w:val="20"/>
                <w:szCs w:val="20"/>
              </w:rPr>
            </w:pPr>
            <w:r w:rsidRPr="00D21953">
              <w:rPr>
                <w:rFonts w:asciiTheme="majorHAnsi" w:hAnsiTheme="majorHAnsi" w:cstheme="majorHAnsi"/>
                <w:b/>
                <w:bCs/>
                <w:sz w:val="20"/>
                <w:szCs w:val="20"/>
              </w:rPr>
              <w:t>År/</w:t>
            </w:r>
            <w:r w:rsidR="006F0E8B" w:rsidRPr="00792F62">
              <w:rPr>
                <w:rFonts w:asciiTheme="majorHAnsi" w:hAnsiTheme="majorHAnsi" w:cstheme="majorHAnsi"/>
                <w:b/>
                <w:i/>
                <w:iCs/>
                <w:sz w:val="20"/>
                <w:szCs w:val="20"/>
              </w:rPr>
              <w:t>Y</w:t>
            </w:r>
            <w:r w:rsidRPr="00D21953">
              <w:rPr>
                <w:rFonts w:asciiTheme="majorHAnsi" w:hAnsiTheme="majorHAnsi" w:cstheme="majorHAnsi"/>
                <w:b/>
                <w:bCs/>
                <w:sz w:val="20"/>
                <w:szCs w:val="20"/>
              </w:rPr>
              <w:t xml:space="preserve"> 1</w:t>
            </w:r>
          </w:p>
          <w:p w14:paraId="606DE557" w14:textId="77777777" w:rsidR="00C75FC2" w:rsidRPr="00D21953" w:rsidRDefault="00C75FC2" w:rsidP="00792F62">
            <w:pPr>
              <w:jc w:val="center"/>
              <w:rPr>
                <w:rFonts w:asciiTheme="majorHAnsi" w:hAnsiTheme="majorHAnsi" w:cstheme="majorHAnsi"/>
                <w:b/>
                <w:bCs/>
                <w:sz w:val="20"/>
                <w:szCs w:val="20"/>
              </w:rPr>
            </w:pPr>
          </w:p>
        </w:tc>
        <w:tc>
          <w:tcPr>
            <w:tcW w:w="894" w:type="dxa"/>
          </w:tcPr>
          <w:p w14:paraId="73042897" w14:textId="60B58AF2" w:rsidR="00C75FC2" w:rsidRPr="00D21953" w:rsidRDefault="00C75FC2" w:rsidP="00792F62">
            <w:pPr>
              <w:jc w:val="center"/>
              <w:rPr>
                <w:rFonts w:asciiTheme="majorHAnsi" w:hAnsiTheme="majorHAnsi" w:cstheme="majorHAnsi"/>
                <w:b/>
                <w:bCs/>
                <w:sz w:val="20"/>
                <w:szCs w:val="20"/>
              </w:rPr>
            </w:pPr>
            <w:r w:rsidRPr="00D21953">
              <w:rPr>
                <w:rFonts w:asciiTheme="majorHAnsi" w:hAnsiTheme="majorHAnsi" w:cstheme="majorHAnsi"/>
                <w:b/>
                <w:bCs/>
                <w:sz w:val="20"/>
                <w:szCs w:val="20"/>
              </w:rPr>
              <w:t>År/</w:t>
            </w:r>
            <w:r w:rsidR="006F0E8B" w:rsidRPr="00792F62">
              <w:rPr>
                <w:rFonts w:asciiTheme="majorHAnsi" w:hAnsiTheme="majorHAnsi" w:cstheme="majorHAnsi"/>
                <w:b/>
                <w:i/>
                <w:iCs/>
                <w:sz w:val="20"/>
                <w:szCs w:val="20"/>
              </w:rPr>
              <w:t>Y</w:t>
            </w:r>
            <w:r w:rsidRPr="00D21953">
              <w:rPr>
                <w:rFonts w:asciiTheme="majorHAnsi" w:hAnsiTheme="majorHAnsi" w:cstheme="majorHAnsi"/>
                <w:b/>
                <w:bCs/>
                <w:sz w:val="20"/>
                <w:szCs w:val="20"/>
              </w:rPr>
              <w:t xml:space="preserve"> 2</w:t>
            </w:r>
          </w:p>
          <w:p w14:paraId="01960C4A" w14:textId="77777777" w:rsidR="00C75FC2" w:rsidRPr="00D21953" w:rsidRDefault="00C75FC2" w:rsidP="00792F62">
            <w:pPr>
              <w:jc w:val="center"/>
              <w:rPr>
                <w:rFonts w:asciiTheme="majorHAnsi" w:hAnsiTheme="majorHAnsi" w:cstheme="majorHAnsi"/>
                <w:b/>
                <w:bCs/>
                <w:sz w:val="20"/>
                <w:szCs w:val="20"/>
              </w:rPr>
            </w:pPr>
          </w:p>
        </w:tc>
        <w:tc>
          <w:tcPr>
            <w:tcW w:w="1126" w:type="dxa"/>
          </w:tcPr>
          <w:p w14:paraId="746227DB" w14:textId="2FA0569C" w:rsidR="00C75FC2" w:rsidRPr="00D21953" w:rsidRDefault="00C75FC2" w:rsidP="00792F62">
            <w:pPr>
              <w:jc w:val="center"/>
              <w:rPr>
                <w:rFonts w:asciiTheme="majorHAnsi" w:hAnsiTheme="majorHAnsi" w:cstheme="majorHAnsi"/>
                <w:b/>
                <w:bCs/>
                <w:sz w:val="20"/>
                <w:szCs w:val="20"/>
              </w:rPr>
            </w:pPr>
            <w:r w:rsidRPr="00D21953">
              <w:rPr>
                <w:rFonts w:asciiTheme="majorHAnsi" w:hAnsiTheme="majorHAnsi" w:cstheme="majorHAnsi"/>
                <w:b/>
                <w:bCs/>
                <w:sz w:val="20"/>
                <w:szCs w:val="20"/>
              </w:rPr>
              <w:t>År/</w:t>
            </w:r>
            <w:r w:rsidR="006F0E8B" w:rsidRPr="00792F62">
              <w:rPr>
                <w:rFonts w:asciiTheme="majorHAnsi" w:hAnsiTheme="majorHAnsi" w:cstheme="majorHAnsi"/>
                <w:b/>
                <w:i/>
                <w:iCs/>
                <w:sz w:val="20"/>
                <w:szCs w:val="20"/>
              </w:rPr>
              <w:t>Y</w:t>
            </w:r>
            <w:r w:rsidRPr="00D21953">
              <w:rPr>
                <w:rFonts w:asciiTheme="majorHAnsi" w:hAnsiTheme="majorHAnsi" w:cstheme="majorHAnsi"/>
                <w:b/>
                <w:bCs/>
                <w:sz w:val="20"/>
                <w:szCs w:val="20"/>
              </w:rPr>
              <w:t xml:space="preserve"> 3</w:t>
            </w:r>
          </w:p>
          <w:p w14:paraId="749FE681" w14:textId="77777777" w:rsidR="00C75FC2" w:rsidRPr="00D21953" w:rsidRDefault="00C75FC2" w:rsidP="00792F62">
            <w:pPr>
              <w:jc w:val="center"/>
              <w:rPr>
                <w:rFonts w:asciiTheme="majorHAnsi" w:hAnsiTheme="majorHAnsi" w:cstheme="majorHAnsi"/>
                <w:b/>
                <w:bCs/>
                <w:sz w:val="20"/>
                <w:szCs w:val="20"/>
              </w:rPr>
            </w:pPr>
          </w:p>
        </w:tc>
        <w:tc>
          <w:tcPr>
            <w:tcW w:w="1125" w:type="dxa"/>
          </w:tcPr>
          <w:p w14:paraId="355AE876" w14:textId="35275957" w:rsidR="00C75FC2" w:rsidRPr="00D21953" w:rsidRDefault="00C75FC2" w:rsidP="00792F62">
            <w:pPr>
              <w:jc w:val="center"/>
              <w:rPr>
                <w:rFonts w:asciiTheme="majorHAnsi" w:hAnsiTheme="majorHAnsi" w:cstheme="majorHAnsi"/>
                <w:b/>
                <w:bCs/>
                <w:sz w:val="20"/>
                <w:szCs w:val="20"/>
              </w:rPr>
            </w:pPr>
            <w:r w:rsidRPr="00D21953">
              <w:rPr>
                <w:rFonts w:asciiTheme="majorHAnsi" w:hAnsiTheme="majorHAnsi" w:cstheme="majorHAnsi"/>
                <w:b/>
                <w:bCs/>
                <w:sz w:val="20"/>
                <w:szCs w:val="20"/>
              </w:rPr>
              <w:t>År/</w:t>
            </w:r>
            <w:r w:rsidR="006F0E8B" w:rsidRPr="00792F62">
              <w:rPr>
                <w:rFonts w:asciiTheme="majorHAnsi" w:hAnsiTheme="majorHAnsi" w:cstheme="majorHAnsi"/>
                <w:b/>
                <w:i/>
                <w:iCs/>
                <w:sz w:val="20"/>
                <w:szCs w:val="20"/>
              </w:rPr>
              <w:t>Y</w:t>
            </w:r>
            <w:r w:rsidRPr="00D21953">
              <w:rPr>
                <w:rFonts w:asciiTheme="majorHAnsi" w:hAnsiTheme="majorHAnsi" w:cstheme="majorHAnsi"/>
                <w:b/>
                <w:bCs/>
                <w:sz w:val="20"/>
                <w:szCs w:val="20"/>
              </w:rPr>
              <w:t xml:space="preserve"> 4</w:t>
            </w:r>
          </w:p>
          <w:p w14:paraId="7B94CB9C" w14:textId="77777777" w:rsidR="00C75FC2" w:rsidRPr="00D21953" w:rsidRDefault="00C75FC2" w:rsidP="00792F62">
            <w:pPr>
              <w:jc w:val="center"/>
              <w:rPr>
                <w:rFonts w:asciiTheme="majorHAnsi" w:hAnsiTheme="majorHAnsi" w:cstheme="majorHAnsi"/>
                <w:b/>
                <w:bCs/>
                <w:sz w:val="20"/>
                <w:szCs w:val="20"/>
              </w:rPr>
            </w:pPr>
          </w:p>
        </w:tc>
        <w:tc>
          <w:tcPr>
            <w:tcW w:w="1014" w:type="dxa"/>
          </w:tcPr>
          <w:p w14:paraId="16540A39" w14:textId="419B4110" w:rsidR="00C75FC2" w:rsidRPr="00D21953" w:rsidRDefault="00C75FC2" w:rsidP="00792F62">
            <w:pPr>
              <w:jc w:val="center"/>
              <w:rPr>
                <w:rFonts w:asciiTheme="majorHAnsi" w:hAnsiTheme="majorHAnsi" w:cstheme="majorHAnsi"/>
                <w:b/>
                <w:bCs/>
                <w:sz w:val="20"/>
                <w:szCs w:val="20"/>
              </w:rPr>
            </w:pPr>
            <w:r w:rsidRPr="00D21953">
              <w:rPr>
                <w:rFonts w:asciiTheme="majorHAnsi" w:hAnsiTheme="majorHAnsi" w:cstheme="majorHAnsi"/>
                <w:b/>
                <w:bCs/>
                <w:sz w:val="20"/>
                <w:szCs w:val="20"/>
              </w:rPr>
              <w:t>År/</w:t>
            </w:r>
            <w:r w:rsidR="006F0E8B" w:rsidRPr="00792F62">
              <w:rPr>
                <w:rFonts w:asciiTheme="majorHAnsi" w:hAnsiTheme="majorHAnsi" w:cstheme="majorHAnsi"/>
                <w:b/>
                <w:i/>
                <w:iCs/>
                <w:sz w:val="20"/>
                <w:szCs w:val="20"/>
              </w:rPr>
              <w:t>Y</w:t>
            </w:r>
            <w:r w:rsidRPr="00D21953">
              <w:rPr>
                <w:rFonts w:asciiTheme="majorHAnsi" w:hAnsiTheme="majorHAnsi" w:cstheme="majorHAnsi"/>
                <w:b/>
                <w:bCs/>
                <w:sz w:val="20"/>
                <w:szCs w:val="20"/>
              </w:rPr>
              <w:t xml:space="preserve"> 5</w:t>
            </w:r>
          </w:p>
          <w:p w14:paraId="3118EB93" w14:textId="77777777" w:rsidR="00C75FC2" w:rsidRPr="00D21953" w:rsidRDefault="00C75FC2" w:rsidP="00792F62">
            <w:pPr>
              <w:jc w:val="center"/>
              <w:rPr>
                <w:rFonts w:asciiTheme="majorHAnsi" w:hAnsiTheme="majorHAnsi" w:cstheme="majorHAnsi"/>
                <w:b/>
                <w:bCs/>
                <w:sz w:val="20"/>
                <w:szCs w:val="20"/>
              </w:rPr>
            </w:pPr>
          </w:p>
        </w:tc>
        <w:tc>
          <w:tcPr>
            <w:tcW w:w="931" w:type="dxa"/>
          </w:tcPr>
          <w:p w14:paraId="24122917" w14:textId="77777777" w:rsidR="00C75FC2" w:rsidRDefault="00C75FC2" w:rsidP="00792F62">
            <w:pPr>
              <w:jc w:val="center"/>
              <w:rPr>
                <w:rFonts w:asciiTheme="majorHAnsi" w:hAnsiTheme="majorHAnsi" w:cstheme="majorHAnsi"/>
                <w:b/>
                <w:bCs/>
                <w:sz w:val="20"/>
                <w:szCs w:val="20"/>
              </w:rPr>
            </w:pPr>
            <w:r w:rsidRPr="00D21953">
              <w:rPr>
                <w:rFonts w:asciiTheme="majorHAnsi" w:hAnsiTheme="majorHAnsi" w:cstheme="majorHAnsi"/>
                <w:b/>
                <w:bCs/>
                <w:sz w:val="20"/>
                <w:szCs w:val="20"/>
              </w:rPr>
              <w:t>Totalt/</w:t>
            </w:r>
          </w:p>
          <w:p w14:paraId="67BF2428" w14:textId="77777777" w:rsidR="00C75FC2" w:rsidRPr="004655FC" w:rsidRDefault="00C75FC2" w:rsidP="00792F62">
            <w:pPr>
              <w:jc w:val="center"/>
              <w:rPr>
                <w:rFonts w:asciiTheme="majorHAnsi" w:hAnsiTheme="majorHAnsi" w:cstheme="majorHAnsi"/>
                <w:b/>
                <w:bCs/>
                <w:i/>
                <w:iCs/>
                <w:sz w:val="20"/>
                <w:szCs w:val="20"/>
              </w:rPr>
            </w:pPr>
            <w:r w:rsidRPr="004655FC">
              <w:rPr>
                <w:rFonts w:asciiTheme="majorHAnsi" w:hAnsiTheme="majorHAnsi" w:cstheme="majorHAnsi"/>
                <w:b/>
                <w:bCs/>
                <w:i/>
                <w:iCs/>
                <w:sz w:val="20"/>
                <w:szCs w:val="20"/>
              </w:rPr>
              <w:t>Total</w:t>
            </w:r>
          </w:p>
        </w:tc>
      </w:tr>
      <w:tr w:rsidR="00C75FC2" w:rsidRPr="00953446" w14:paraId="20F00F72" w14:textId="77777777" w:rsidTr="00792F62">
        <w:tc>
          <w:tcPr>
            <w:tcW w:w="3218" w:type="dxa"/>
          </w:tcPr>
          <w:p w14:paraId="2CB61E28" w14:textId="77777777" w:rsidR="00C75FC2" w:rsidRPr="00E27FC9" w:rsidRDefault="00C75FC2" w:rsidP="00792F62">
            <w:pPr>
              <w:rPr>
                <w:rFonts w:asciiTheme="majorHAnsi" w:hAnsiTheme="majorHAnsi" w:cstheme="majorHAnsi"/>
                <w:sz w:val="20"/>
                <w:szCs w:val="20"/>
              </w:rPr>
            </w:pPr>
            <w:r w:rsidRPr="00953446">
              <w:rPr>
                <w:rFonts w:asciiTheme="majorHAnsi" w:hAnsiTheme="majorHAnsi" w:cstheme="majorHAnsi"/>
                <w:sz w:val="20"/>
                <w:szCs w:val="20"/>
              </w:rPr>
              <w:t xml:space="preserve">Utrustning </w:t>
            </w:r>
            <w:r>
              <w:rPr>
                <w:rFonts w:asciiTheme="majorHAnsi" w:hAnsiTheme="majorHAnsi" w:cstheme="majorHAnsi"/>
                <w:sz w:val="20"/>
                <w:szCs w:val="20"/>
              </w:rPr>
              <w:t xml:space="preserve">/ </w:t>
            </w:r>
            <w:r w:rsidRPr="00095308">
              <w:rPr>
                <w:rFonts w:asciiTheme="majorHAnsi" w:hAnsiTheme="majorHAnsi" w:cstheme="majorHAnsi"/>
                <w:i/>
                <w:iCs/>
                <w:sz w:val="20"/>
                <w:szCs w:val="20"/>
              </w:rPr>
              <w:t>Equipment</w:t>
            </w:r>
          </w:p>
        </w:tc>
        <w:tc>
          <w:tcPr>
            <w:tcW w:w="746" w:type="dxa"/>
          </w:tcPr>
          <w:p w14:paraId="61AFBE4B" w14:textId="77777777" w:rsidR="00C75FC2" w:rsidRPr="00953446" w:rsidRDefault="00C75FC2" w:rsidP="00792F62">
            <w:pPr>
              <w:rPr>
                <w:rFonts w:cs="Times New Roman"/>
                <w:sz w:val="20"/>
                <w:szCs w:val="20"/>
              </w:rPr>
            </w:pPr>
          </w:p>
        </w:tc>
        <w:tc>
          <w:tcPr>
            <w:tcW w:w="894" w:type="dxa"/>
          </w:tcPr>
          <w:p w14:paraId="2E243450" w14:textId="77777777" w:rsidR="00C75FC2" w:rsidRPr="00953446" w:rsidRDefault="00C75FC2" w:rsidP="00792F62">
            <w:pPr>
              <w:rPr>
                <w:rFonts w:cs="Times New Roman"/>
                <w:sz w:val="20"/>
                <w:szCs w:val="20"/>
              </w:rPr>
            </w:pPr>
          </w:p>
        </w:tc>
        <w:tc>
          <w:tcPr>
            <w:tcW w:w="1126" w:type="dxa"/>
          </w:tcPr>
          <w:p w14:paraId="3DF7BE93" w14:textId="77777777" w:rsidR="00C75FC2" w:rsidRPr="00953446" w:rsidRDefault="00C75FC2" w:rsidP="00792F62">
            <w:pPr>
              <w:rPr>
                <w:rFonts w:cs="Times New Roman"/>
                <w:sz w:val="20"/>
                <w:szCs w:val="20"/>
              </w:rPr>
            </w:pPr>
          </w:p>
        </w:tc>
        <w:tc>
          <w:tcPr>
            <w:tcW w:w="1125" w:type="dxa"/>
          </w:tcPr>
          <w:p w14:paraId="6456DB40" w14:textId="77777777" w:rsidR="00C75FC2" w:rsidRPr="00953446" w:rsidRDefault="00C75FC2" w:rsidP="00792F62">
            <w:pPr>
              <w:rPr>
                <w:rFonts w:cs="Times New Roman"/>
                <w:sz w:val="20"/>
                <w:szCs w:val="20"/>
              </w:rPr>
            </w:pPr>
          </w:p>
        </w:tc>
        <w:tc>
          <w:tcPr>
            <w:tcW w:w="1014" w:type="dxa"/>
          </w:tcPr>
          <w:p w14:paraId="73261BE2" w14:textId="77777777" w:rsidR="00C75FC2" w:rsidRPr="00953446" w:rsidRDefault="00C75FC2" w:rsidP="00792F62">
            <w:pPr>
              <w:rPr>
                <w:rFonts w:cs="Times New Roman"/>
                <w:sz w:val="20"/>
                <w:szCs w:val="20"/>
              </w:rPr>
            </w:pPr>
          </w:p>
        </w:tc>
        <w:tc>
          <w:tcPr>
            <w:tcW w:w="931" w:type="dxa"/>
          </w:tcPr>
          <w:p w14:paraId="1808B40D" w14:textId="77777777" w:rsidR="00C75FC2" w:rsidRPr="00953446" w:rsidRDefault="00C75FC2" w:rsidP="00792F62">
            <w:pPr>
              <w:rPr>
                <w:rFonts w:cs="Times New Roman"/>
                <w:sz w:val="20"/>
                <w:szCs w:val="20"/>
              </w:rPr>
            </w:pPr>
          </w:p>
        </w:tc>
      </w:tr>
      <w:tr w:rsidR="00C75FC2" w:rsidRPr="00953446" w14:paraId="0FBE0C5A" w14:textId="77777777" w:rsidTr="00792F62">
        <w:tc>
          <w:tcPr>
            <w:tcW w:w="3218" w:type="dxa"/>
          </w:tcPr>
          <w:p w14:paraId="348D4F26" w14:textId="77777777" w:rsidR="00C75FC2" w:rsidRPr="00E27FC9" w:rsidRDefault="00C75FC2" w:rsidP="00792F62">
            <w:pPr>
              <w:rPr>
                <w:rFonts w:asciiTheme="majorHAnsi" w:hAnsiTheme="majorHAnsi" w:cstheme="majorHAnsi"/>
                <w:sz w:val="20"/>
                <w:szCs w:val="20"/>
              </w:rPr>
            </w:pPr>
            <w:r w:rsidRPr="00953446">
              <w:rPr>
                <w:rFonts w:asciiTheme="majorHAnsi" w:hAnsiTheme="majorHAnsi" w:cstheme="majorHAnsi"/>
                <w:sz w:val="20"/>
                <w:szCs w:val="20"/>
              </w:rPr>
              <w:t>Lönekostnader</w:t>
            </w:r>
            <w:r>
              <w:rPr>
                <w:rFonts w:asciiTheme="majorHAnsi" w:hAnsiTheme="majorHAnsi" w:cstheme="majorHAnsi"/>
                <w:sz w:val="20"/>
                <w:szCs w:val="20"/>
              </w:rPr>
              <w:t xml:space="preserve"> /</w:t>
            </w:r>
            <w:r w:rsidRPr="00095308">
              <w:rPr>
                <w:rFonts w:asciiTheme="majorHAnsi" w:hAnsiTheme="majorHAnsi" w:cstheme="majorHAnsi"/>
                <w:i/>
                <w:iCs/>
                <w:sz w:val="20"/>
                <w:szCs w:val="20"/>
              </w:rPr>
              <w:t>Salaries</w:t>
            </w:r>
          </w:p>
        </w:tc>
        <w:tc>
          <w:tcPr>
            <w:tcW w:w="746" w:type="dxa"/>
          </w:tcPr>
          <w:p w14:paraId="2C222A44" w14:textId="77777777" w:rsidR="00C75FC2" w:rsidRPr="00953446" w:rsidRDefault="00C75FC2" w:rsidP="00792F62">
            <w:pPr>
              <w:rPr>
                <w:rFonts w:cs="Times New Roman"/>
                <w:sz w:val="20"/>
                <w:szCs w:val="20"/>
              </w:rPr>
            </w:pPr>
          </w:p>
        </w:tc>
        <w:tc>
          <w:tcPr>
            <w:tcW w:w="894" w:type="dxa"/>
          </w:tcPr>
          <w:p w14:paraId="35BC34CA" w14:textId="77777777" w:rsidR="00C75FC2" w:rsidRPr="00953446" w:rsidRDefault="00C75FC2" w:rsidP="00792F62">
            <w:pPr>
              <w:rPr>
                <w:rFonts w:cs="Times New Roman"/>
                <w:sz w:val="20"/>
                <w:szCs w:val="20"/>
              </w:rPr>
            </w:pPr>
          </w:p>
        </w:tc>
        <w:tc>
          <w:tcPr>
            <w:tcW w:w="1126" w:type="dxa"/>
          </w:tcPr>
          <w:p w14:paraId="10420B2B" w14:textId="77777777" w:rsidR="00C75FC2" w:rsidRPr="00953446" w:rsidRDefault="00C75FC2" w:rsidP="00792F62">
            <w:pPr>
              <w:rPr>
                <w:rFonts w:cs="Times New Roman"/>
                <w:sz w:val="20"/>
                <w:szCs w:val="20"/>
              </w:rPr>
            </w:pPr>
          </w:p>
        </w:tc>
        <w:tc>
          <w:tcPr>
            <w:tcW w:w="1125" w:type="dxa"/>
          </w:tcPr>
          <w:p w14:paraId="50B325AB" w14:textId="77777777" w:rsidR="00C75FC2" w:rsidRPr="00953446" w:rsidRDefault="00C75FC2" w:rsidP="00792F62">
            <w:pPr>
              <w:rPr>
                <w:rFonts w:cs="Times New Roman"/>
                <w:sz w:val="20"/>
                <w:szCs w:val="20"/>
              </w:rPr>
            </w:pPr>
          </w:p>
        </w:tc>
        <w:tc>
          <w:tcPr>
            <w:tcW w:w="1014" w:type="dxa"/>
          </w:tcPr>
          <w:p w14:paraId="03B9020B" w14:textId="77777777" w:rsidR="00C75FC2" w:rsidRPr="00953446" w:rsidRDefault="00C75FC2" w:rsidP="00792F62">
            <w:pPr>
              <w:rPr>
                <w:rFonts w:cs="Times New Roman"/>
                <w:sz w:val="20"/>
                <w:szCs w:val="20"/>
              </w:rPr>
            </w:pPr>
          </w:p>
        </w:tc>
        <w:tc>
          <w:tcPr>
            <w:tcW w:w="931" w:type="dxa"/>
          </w:tcPr>
          <w:p w14:paraId="6B900934" w14:textId="77777777" w:rsidR="00C75FC2" w:rsidRPr="00953446" w:rsidRDefault="00C75FC2" w:rsidP="00792F62">
            <w:pPr>
              <w:rPr>
                <w:rFonts w:cs="Times New Roman"/>
                <w:sz w:val="20"/>
                <w:szCs w:val="20"/>
              </w:rPr>
            </w:pPr>
          </w:p>
        </w:tc>
      </w:tr>
      <w:tr w:rsidR="00C75FC2" w:rsidRPr="00953446" w14:paraId="1E9A7993" w14:textId="77777777" w:rsidTr="00792F62">
        <w:tc>
          <w:tcPr>
            <w:tcW w:w="3218" w:type="dxa"/>
          </w:tcPr>
          <w:p w14:paraId="08EC80EF" w14:textId="77777777" w:rsidR="00C75FC2" w:rsidRPr="00E27FC9" w:rsidRDefault="00C75FC2" w:rsidP="00792F62">
            <w:pPr>
              <w:rPr>
                <w:rFonts w:asciiTheme="majorHAnsi" w:hAnsiTheme="majorHAnsi" w:cstheme="majorHAnsi"/>
                <w:sz w:val="20"/>
                <w:szCs w:val="20"/>
              </w:rPr>
            </w:pPr>
            <w:r w:rsidRPr="00953446">
              <w:rPr>
                <w:rFonts w:asciiTheme="majorHAnsi" w:hAnsiTheme="majorHAnsi" w:cstheme="majorHAnsi"/>
                <w:sz w:val="20"/>
                <w:szCs w:val="20"/>
              </w:rPr>
              <w:t>Drift</w:t>
            </w:r>
            <w:r>
              <w:rPr>
                <w:rFonts w:asciiTheme="majorHAnsi" w:hAnsiTheme="majorHAnsi" w:cstheme="majorHAnsi"/>
                <w:sz w:val="20"/>
                <w:szCs w:val="20"/>
              </w:rPr>
              <w:t xml:space="preserve"> / </w:t>
            </w:r>
            <w:r w:rsidRPr="00095308">
              <w:rPr>
                <w:rFonts w:asciiTheme="majorHAnsi" w:hAnsiTheme="majorHAnsi" w:cstheme="majorHAnsi"/>
                <w:i/>
                <w:iCs/>
                <w:sz w:val="20"/>
                <w:szCs w:val="20"/>
              </w:rPr>
              <w:t>Running costs</w:t>
            </w:r>
          </w:p>
        </w:tc>
        <w:tc>
          <w:tcPr>
            <w:tcW w:w="746" w:type="dxa"/>
          </w:tcPr>
          <w:p w14:paraId="741B190D" w14:textId="77777777" w:rsidR="00C75FC2" w:rsidRPr="00953446" w:rsidRDefault="00C75FC2" w:rsidP="00792F62">
            <w:pPr>
              <w:rPr>
                <w:rFonts w:cs="Times New Roman"/>
                <w:sz w:val="20"/>
                <w:szCs w:val="20"/>
              </w:rPr>
            </w:pPr>
          </w:p>
        </w:tc>
        <w:tc>
          <w:tcPr>
            <w:tcW w:w="894" w:type="dxa"/>
          </w:tcPr>
          <w:p w14:paraId="4E9D0BD2" w14:textId="77777777" w:rsidR="00C75FC2" w:rsidRPr="00953446" w:rsidRDefault="00C75FC2" w:rsidP="00792F62">
            <w:pPr>
              <w:rPr>
                <w:rFonts w:cs="Times New Roman"/>
                <w:sz w:val="20"/>
                <w:szCs w:val="20"/>
              </w:rPr>
            </w:pPr>
          </w:p>
        </w:tc>
        <w:tc>
          <w:tcPr>
            <w:tcW w:w="1126" w:type="dxa"/>
          </w:tcPr>
          <w:p w14:paraId="79DB5A1E" w14:textId="77777777" w:rsidR="00C75FC2" w:rsidRPr="00953446" w:rsidRDefault="00C75FC2" w:rsidP="00792F62">
            <w:pPr>
              <w:rPr>
                <w:rFonts w:cs="Times New Roman"/>
                <w:sz w:val="20"/>
                <w:szCs w:val="20"/>
              </w:rPr>
            </w:pPr>
          </w:p>
        </w:tc>
        <w:tc>
          <w:tcPr>
            <w:tcW w:w="1125" w:type="dxa"/>
          </w:tcPr>
          <w:p w14:paraId="6F1D2123" w14:textId="77777777" w:rsidR="00C75FC2" w:rsidRPr="00953446" w:rsidRDefault="00C75FC2" w:rsidP="00792F62">
            <w:pPr>
              <w:rPr>
                <w:rFonts w:cs="Times New Roman"/>
                <w:sz w:val="20"/>
                <w:szCs w:val="20"/>
              </w:rPr>
            </w:pPr>
          </w:p>
        </w:tc>
        <w:tc>
          <w:tcPr>
            <w:tcW w:w="1014" w:type="dxa"/>
          </w:tcPr>
          <w:p w14:paraId="4B8D3FD0" w14:textId="77777777" w:rsidR="00C75FC2" w:rsidRPr="00953446" w:rsidRDefault="00C75FC2" w:rsidP="00792F62">
            <w:pPr>
              <w:rPr>
                <w:rFonts w:cs="Times New Roman"/>
                <w:sz w:val="20"/>
                <w:szCs w:val="20"/>
              </w:rPr>
            </w:pPr>
          </w:p>
        </w:tc>
        <w:tc>
          <w:tcPr>
            <w:tcW w:w="931" w:type="dxa"/>
          </w:tcPr>
          <w:p w14:paraId="04D5F166" w14:textId="77777777" w:rsidR="00C75FC2" w:rsidRPr="00953446" w:rsidRDefault="00C75FC2" w:rsidP="00792F62">
            <w:pPr>
              <w:rPr>
                <w:rFonts w:cs="Times New Roman"/>
                <w:sz w:val="20"/>
                <w:szCs w:val="20"/>
              </w:rPr>
            </w:pPr>
          </w:p>
        </w:tc>
      </w:tr>
      <w:tr w:rsidR="00C75FC2" w:rsidRPr="00953446" w14:paraId="77735B09" w14:textId="77777777" w:rsidTr="00792F62">
        <w:tc>
          <w:tcPr>
            <w:tcW w:w="3218" w:type="dxa"/>
          </w:tcPr>
          <w:p w14:paraId="2736B3A0" w14:textId="77777777" w:rsidR="00C75FC2" w:rsidRPr="00E27FC9" w:rsidRDefault="00C75FC2" w:rsidP="00792F62">
            <w:pPr>
              <w:rPr>
                <w:rFonts w:asciiTheme="majorHAnsi" w:hAnsiTheme="majorHAnsi" w:cstheme="majorHAnsi"/>
                <w:sz w:val="20"/>
                <w:szCs w:val="20"/>
              </w:rPr>
            </w:pPr>
            <w:r>
              <w:rPr>
                <w:rFonts w:asciiTheme="majorHAnsi" w:hAnsiTheme="majorHAnsi" w:cstheme="majorHAnsi"/>
                <w:sz w:val="20"/>
                <w:szCs w:val="20"/>
              </w:rPr>
              <w:t>Hyra /</w:t>
            </w:r>
            <w:r w:rsidRPr="00095308">
              <w:rPr>
                <w:rFonts w:asciiTheme="majorHAnsi" w:hAnsiTheme="majorHAnsi" w:cstheme="majorHAnsi"/>
                <w:i/>
                <w:iCs/>
                <w:sz w:val="20"/>
                <w:szCs w:val="20"/>
              </w:rPr>
              <w:t>Rent</w:t>
            </w:r>
          </w:p>
        </w:tc>
        <w:tc>
          <w:tcPr>
            <w:tcW w:w="746" w:type="dxa"/>
          </w:tcPr>
          <w:p w14:paraId="7895D5F1" w14:textId="77777777" w:rsidR="00C75FC2" w:rsidRPr="00953446" w:rsidRDefault="00C75FC2" w:rsidP="00792F62">
            <w:pPr>
              <w:rPr>
                <w:rFonts w:cs="Times New Roman"/>
                <w:sz w:val="20"/>
                <w:szCs w:val="20"/>
              </w:rPr>
            </w:pPr>
          </w:p>
        </w:tc>
        <w:tc>
          <w:tcPr>
            <w:tcW w:w="894" w:type="dxa"/>
          </w:tcPr>
          <w:p w14:paraId="273D7012" w14:textId="77777777" w:rsidR="00C75FC2" w:rsidRPr="00953446" w:rsidRDefault="00C75FC2" w:rsidP="00792F62">
            <w:pPr>
              <w:rPr>
                <w:rFonts w:cs="Times New Roman"/>
                <w:sz w:val="20"/>
                <w:szCs w:val="20"/>
              </w:rPr>
            </w:pPr>
          </w:p>
        </w:tc>
        <w:tc>
          <w:tcPr>
            <w:tcW w:w="1126" w:type="dxa"/>
          </w:tcPr>
          <w:p w14:paraId="7B011D34" w14:textId="77777777" w:rsidR="00C75FC2" w:rsidRPr="00953446" w:rsidRDefault="00C75FC2" w:rsidP="00792F62">
            <w:pPr>
              <w:rPr>
                <w:rFonts w:cs="Times New Roman"/>
                <w:sz w:val="20"/>
                <w:szCs w:val="20"/>
              </w:rPr>
            </w:pPr>
          </w:p>
        </w:tc>
        <w:tc>
          <w:tcPr>
            <w:tcW w:w="1125" w:type="dxa"/>
          </w:tcPr>
          <w:p w14:paraId="74CA5CB5" w14:textId="77777777" w:rsidR="00C75FC2" w:rsidRPr="00953446" w:rsidRDefault="00C75FC2" w:rsidP="00792F62">
            <w:pPr>
              <w:rPr>
                <w:rFonts w:cs="Times New Roman"/>
                <w:sz w:val="20"/>
                <w:szCs w:val="20"/>
              </w:rPr>
            </w:pPr>
          </w:p>
        </w:tc>
        <w:tc>
          <w:tcPr>
            <w:tcW w:w="1014" w:type="dxa"/>
          </w:tcPr>
          <w:p w14:paraId="12537FAC" w14:textId="77777777" w:rsidR="00C75FC2" w:rsidRPr="00953446" w:rsidRDefault="00C75FC2" w:rsidP="00792F62">
            <w:pPr>
              <w:rPr>
                <w:rFonts w:cs="Times New Roman"/>
                <w:sz w:val="20"/>
                <w:szCs w:val="20"/>
              </w:rPr>
            </w:pPr>
          </w:p>
        </w:tc>
        <w:tc>
          <w:tcPr>
            <w:tcW w:w="931" w:type="dxa"/>
          </w:tcPr>
          <w:p w14:paraId="28559CF6" w14:textId="77777777" w:rsidR="00C75FC2" w:rsidRPr="00953446" w:rsidRDefault="00C75FC2" w:rsidP="00792F62">
            <w:pPr>
              <w:rPr>
                <w:rFonts w:cs="Times New Roman"/>
                <w:sz w:val="20"/>
                <w:szCs w:val="20"/>
              </w:rPr>
            </w:pPr>
          </w:p>
        </w:tc>
      </w:tr>
      <w:tr w:rsidR="00C75FC2" w:rsidRPr="00953446" w14:paraId="6D44C8F2" w14:textId="77777777" w:rsidTr="00792F62">
        <w:tc>
          <w:tcPr>
            <w:tcW w:w="3218" w:type="dxa"/>
          </w:tcPr>
          <w:p w14:paraId="1F786806" w14:textId="77777777" w:rsidR="00C75FC2" w:rsidRPr="00E27FC9" w:rsidRDefault="00C75FC2" w:rsidP="00792F62">
            <w:pPr>
              <w:rPr>
                <w:rFonts w:asciiTheme="majorHAnsi" w:hAnsiTheme="majorHAnsi" w:cstheme="majorHAnsi"/>
                <w:sz w:val="20"/>
                <w:szCs w:val="20"/>
              </w:rPr>
            </w:pPr>
            <w:r w:rsidRPr="00953446">
              <w:rPr>
                <w:rFonts w:asciiTheme="majorHAnsi" w:hAnsiTheme="majorHAnsi" w:cstheme="majorHAnsi"/>
                <w:sz w:val="20"/>
                <w:szCs w:val="20"/>
              </w:rPr>
              <w:t>Summa direkta kostnader</w:t>
            </w:r>
            <w:r>
              <w:rPr>
                <w:rFonts w:asciiTheme="majorHAnsi" w:hAnsiTheme="majorHAnsi" w:cstheme="majorHAnsi"/>
                <w:sz w:val="20"/>
                <w:szCs w:val="20"/>
              </w:rPr>
              <w:t xml:space="preserve"> / </w:t>
            </w:r>
            <w:r w:rsidRPr="00095308">
              <w:rPr>
                <w:rFonts w:asciiTheme="majorHAnsi" w:hAnsiTheme="majorHAnsi" w:cstheme="majorHAnsi"/>
                <w:i/>
                <w:iCs/>
                <w:sz w:val="20"/>
                <w:szCs w:val="20"/>
              </w:rPr>
              <w:t>Sum of direct costs</w:t>
            </w:r>
          </w:p>
        </w:tc>
        <w:tc>
          <w:tcPr>
            <w:tcW w:w="746" w:type="dxa"/>
          </w:tcPr>
          <w:p w14:paraId="693B7C7A" w14:textId="77777777" w:rsidR="00C75FC2" w:rsidRPr="00953446" w:rsidRDefault="00C75FC2" w:rsidP="00792F62">
            <w:pPr>
              <w:rPr>
                <w:rFonts w:cs="Times New Roman"/>
                <w:sz w:val="20"/>
                <w:szCs w:val="20"/>
              </w:rPr>
            </w:pPr>
          </w:p>
        </w:tc>
        <w:tc>
          <w:tcPr>
            <w:tcW w:w="894" w:type="dxa"/>
          </w:tcPr>
          <w:p w14:paraId="2A234D68" w14:textId="77777777" w:rsidR="00C75FC2" w:rsidRPr="00953446" w:rsidRDefault="00C75FC2" w:rsidP="00792F62">
            <w:pPr>
              <w:rPr>
                <w:rFonts w:cs="Times New Roman"/>
                <w:sz w:val="20"/>
                <w:szCs w:val="20"/>
              </w:rPr>
            </w:pPr>
          </w:p>
        </w:tc>
        <w:tc>
          <w:tcPr>
            <w:tcW w:w="1126" w:type="dxa"/>
          </w:tcPr>
          <w:p w14:paraId="275D56A4" w14:textId="77777777" w:rsidR="00C75FC2" w:rsidRPr="00953446" w:rsidRDefault="00C75FC2" w:rsidP="00792F62">
            <w:pPr>
              <w:rPr>
                <w:rFonts w:cs="Times New Roman"/>
                <w:sz w:val="20"/>
                <w:szCs w:val="20"/>
              </w:rPr>
            </w:pPr>
          </w:p>
        </w:tc>
        <w:tc>
          <w:tcPr>
            <w:tcW w:w="1125" w:type="dxa"/>
          </w:tcPr>
          <w:p w14:paraId="42D18C79" w14:textId="77777777" w:rsidR="00C75FC2" w:rsidRPr="00953446" w:rsidRDefault="00C75FC2" w:rsidP="00792F62">
            <w:pPr>
              <w:rPr>
                <w:rFonts w:cs="Times New Roman"/>
                <w:sz w:val="20"/>
                <w:szCs w:val="20"/>
              </w:rPr>
            </w:pPr>
          </w:p>
        </w:tc>
        <w:tc>
          <w:tcPr>
            <w:tcW w:w="1014" w:type="dxa"/>
          </w:tcPr>
          <w:p w14:paraId="7C06CEF4" w14:textId="77777777" w:rsidR="00C75FC2" w:rsidRPr="00953446" w:rsidRDefault="00C75FC2" w:rsidP="00792F62">
            <w:pPr>
              <w:rPr>
                <w:rFonts w:cs="Times New Roman"/>
                <w:sz w:val="20"/>
                <w:szCs w:val="20"/>
              </w:rPr>
            </w:pPr>
          </w:p>
        </w:tc>
        <w:tc>
          <w:tcPr>
            <w:tcW w:w="931" w:type="dxa"/>
          </w:tcPr>
          <w:p w14:paraId="2C3E4E0B" w14:textId="77777777" w:rsidR="00C75FC2" w:rsidRPr="00953446" w:rsidRDefault="00C75FC2" w:rsidP="00792F62">
            <w:pPr>
              <w:rPr>
                <w:rFonts w:cs="Times New Roman"/>
                <w:sz w:val="20"/>
                <w:szCs w:val="20"/>
              </w:rPr>
            </w:pPr>
          </w:p>
        </w:tc>
      </w:tr>
      <w:tr w:rsidR="00C75FC2" w:rsidRPr="00953446" w14:paraId="06C93174" w14:textId="77777777" w:rsidTr="00792F62">
        <w:tc>
          <w:tcPr>
            <w:tcW w:w="3218" w:type="dxa"/>
          </w:tcPr>
          <w:p w14:paraId="02DDDAAA" w14:textId="77777777" w:rsidR="00C75FC2" w:rsidRPr="00E27FC9" w:rsidRDefault="00C75FC2" w:rsidP="00792F62">
            <w:pPr>
              <w:rPr>
                <w:rFonts w:asciiTheme="majorHAnsi" w:hAnsiTheme="majorHAnsi" w:cstheme="majorHAnsi"/>
                <w:sz w:val="20"/>
              </w:rPr>
            </w:pPr>
            <w:r>
              <w:rPr>
                <w:rFonts w:asciiTheme="majorHAnsi" w:hAnsiTheme="majorHAnsi" w:cstheme="majorHAnsi"/>
                <w:sz w:val="20"/>
              </w:rPr>
              <w:t xml:space="preserve">Indirekta kostnader om tillämpligt/ </w:t>
            </w:r>
            <w:r w:rsidRPr="00095308">
              <w:rPr>
                <w:rFonts w:asciiTheme="majorHAnsi" w:hAnsiTheme="majorHAnsi" w:cstheme="majorHAnsi"/>
                <w:i/>
                <w:iCs/>
                <w:sz w:val="20"/>
              </w:rPr>
              <w:t>Indirect costs if applicable</w:t>
            </w:r>
          </w:p>
        </w:tc>
        <w:tc>
          <w:tcPr>
            <w:tcW w:w="746" w:type="dxa"/>
          </w:tcPr>
          <w:p w14:paraId="141A4ADB" w14:textId="77777777" w:rsidR="00C75FC2" w:rsidRPr="00953446" w:rsidRDefault="00C75FC2" w:rsidP="00792F62">
            <w:pPr>
              <w:rPr>
                <w:sz w:val="20"/>
              </w:rPr>
            </w:pPr>
          </w:p>
        </w:tc>
        <w:tc>
          <w:tcPr>
            <w:tcW w:w="894" w:type="dxa"/>
          </w:tcPr>
          <w:p w14:paraId="4FB675A6" w14:textId="77777777" w:rsidR="00C75FC2" w:rsidRPr="00953446" w:rsidRDefault="00C75FC2" w:rsidP="00792F62">
            <w:pPr>
              <w:rPr>
                <w:sz w:val="20"/>
              </w:rPr>
            </w:pPr>
          </w:p>
        </w:tc>
        <w:tc>
          <w:tcPr>
            <w:tcW w:w="1126" w:type="dxa"/>
          </w:tcPr>
          <w:p w14:paraId="25CC33BA" w14:textId="77777777" w:rsidR="00C75FC2" w:rsidRPr="00953446" w:rsidRDefault="00C75FC2" w:rsidP="00792F62">
            <w:pPr>
              <w:rPr>
                <w:sz w:val="20"/>
              </w:rPr>
            </w:pPr>
          </w:p>
        </w:tc>
        <w:tc>
          <w:tcPr>
            <w:tcW w:w="1125" w:type="dxa"/>
          </w:tcPr>
          <w:p w14:paraId="25E938EB" w14:textId="77777777" w:rsidR="00C75FC2" w:rsidRPr="00953446" w:rsidRDefault="00C75FC2" w:rsidP="00792F62">
            <w:pPr>
              <w:rPr>
                <w:sz w:val="20"/>
              </w:rPr>
            </w:pPr>
          </w:p>
        </w:tc>
        <w:tc>
          <w:tcPr>
            <w:tcW w:w="1014" w:type="dxa"/>
          </w:tcPr>
          <w:p w14:paraId="7F395ABF" w14:textId="77777777" w:rsidR="00C75FC2" w:rsidRPr="00953446" w:rsidRDefault="00C75FC2" w:rsidP="00792F62">
            <w:pPr>
              <w:rPr>
                <w:sz w:val="20"/>
              </w:rPr>
            </w:pPr>
          </w:p>
        </w:tc>
        <w:tc>
          <w:tcPr>
            <w:tcW w:w="931" w:type="dxa"/>
          </w:tcPr>
          <w:p w14:paraId="565B473F" w14:textId="77777777" w:rsidR="00C75FC2" w:rsidRPr="00953446" w:rsidRDefault="00C75FC2" w:rsidP="00792F62">
            <w:pPr>
              <w:rPr>
                <w:sz w:val="20"/>
              </w:rPr>
            </w:pPr>
          </w:p>
        </w:tc>
      </w:tr>
      <w:tr w:rsidR="00C75FC2" w:rsidRPr="00953446" w14:paraId="75C362E8" w14:textId="77777777" w:rsidTr="00792F62">
        <w:tc>
          <w:tcPr>
            <w:tcW w:w="3218" w:type="dxa"/>
          </w:tcPr>
          <w:p w14:paraId="6F7AE264" w14:textId="77777777" w:rsidR="00C75FC2" w:rsidRPr="00E27FC9" w:rsidRDefault="00C75FC2" w:rsidP="00792F62">
            <w:pPr>
              <w:rPr>
                <w:rFonts w:asciiTheme="majorHAnsi" w:hAnsiTheme="majorHAnsi" w:cstheme="majorHAnsi"/>
                <w:sz w:val="20"/>
                <w:szCs w:val="20"/>
              </w:rPr>
            </w:pPr>
            <w:r w:rsidRPr="00953446">
              <w:rPr>
                <w:rFonts w:asciiTheme="majorHAnsi" w:hAnsiTheme="majorHAnsi" w:cstheme="majorHAnsi"/>
                <w:sz w:val="20"/>
                <w:szCs w:val="20"/>
              </w:rPr>
              <w:t>Totala kostnader</w:t>
            </w:r>
            <w:r>
              <w:rPr>
                <w:rFonts w:asciiTheme="majorHAnsi" w:hAnsiTheme="majorHAnsi" w:cstheme="majorHAnsi"/>
                <w:sz w:val="20"/>
                <w:szCs w:val="20"/>
              </w:rPr>
              <w:t xml:space="preserve"> / </w:t>
            </w:r>
            <w:r w:rsidRPr="00095308">
              <w:rPr>
                <w:rFonts w:asciiTheme="majorHAnsi" w:hAnsiTheme="majorHAnsi" w:cstheme="majorHAnsi"/>
                <w:i/>
                <w:iCs/>
                <w:sz w:val="20"/>
                <w:szCs w:val="20"/>
              </w:rPr>
              <w:t>Total cost</w:t>
            </w:r>
          </w:p>
        </w:tc>
        <w:tc>
          <w:tcPr>
            <w:tcW w:w="746" w:type="dxa"/>
          </w:tcPr>
          <w:p w14:paraId="584BF975" w14:textId="77777777" w:rsidR="00C75FC2" w:rsidRPr="00953446" w:rsidRDefault="00C75FC2" w:rsidP="00792F62">
            <w:pPr>
              <w:rPr>
                <w:rFonts w:cs="Times New Roman"/>
                <w:sz w:val="20"/>
                <w:szCs w:val="20"/>
              </w:rPr>
            </w:pPr>
          </w:p>
        </w:tc>
        <w:tc>
          <w:tcPr>
            <w:tcW w:w="894" w:type="dxa"/>
          </w:tcPr>
          <w:p w14:paraId="75ADE354" w14:textId="77777777" w:rsidR="00C75FC2" w:rsidRPr="00953446" w:rsidRDefault="00C75FC2" w:rsidP="00792F62">
            <w:pPr>
              <w:rPr>
                <w:rFonts w:cs="Times New Roman"/>
                <w:sz w:val="20"/>
                <w:szCs w:val="20"/>
              </w:rPr>
            </w:pPr>
          </w:p>
        </w:tc>
        <w:tc>
          <w:tcPr>
            <w:tcW w:w="1126" w:type="dxa"/>
          </w:tcPr>
          <w:p w14:paraId="2AF707F3" w14:textId="77777777" w:rsidR="00C75FC2" w:rsidRPr="00953446" w:rsidRDefault="00C75FC2" w:rsidP="00792F62">
            <w:pPr>
              <w:rPr>
                <w:rFonts w:cs="Times New Roman"/>
                <w:sz w:val="20"/>
                <w:szCs w:val="20"/>
              </w:rPr>
            </w:pPr>
          </w:p>
        </w:tc>
        <w:tc>
          <w:tcPr>
            <w:tcW w:w="1125" w:type="dxa"/>
          </w:tcPr>
          <w:p w14:paraId="61F8C79F" w14:textId="77777777" w:rsidR="00C75FC2" w:rsidRPr="00953446" w:rsidRDefault="00C75FC2" w:rsidP="00792F62">
            <w:pPr>
              <w:rPr>
                <w:rFonts w:cs="Times New Roman"/>
                <w:sz w:val="20"/>
                <w:szCs w:val="20"/>
              </w:rPr>
            </w:pPr>
          </w:p>
        </w:tc>
        <w:tc>
          <w:tcPr>
            <w:tcW w:w="1014" w:type="dxa"/>
          </w:tcPr>
          <w:p w14:paraId="200F1081" w14:textId="77777777" w:rsidR="00C75FC2" w:rsidRPr="00953446" w:rsidRDefault="00C75FC2" w:rsidP="00792F62">
            <w:pPr>
              <w:rPr>
                <w:rFonts w:cs="Times New Roman"/>
                <w:sz w:val="20"/>
                <w:szCs w:val="20"/>
              </w:rPr>
            </w:pPr>
          </w:p>
        </w:tc>
        <w:tc>
          <w:tcPr>
            <w:tcW w:w="931" w:type="dxa"/>
          </w:tcPr>
          <w:p w14:paraId="7CF8F45C" w14:textId="77777777" w:rsidR="00C75FC2" w:rsidRPr="00953446" w:rsidRDefault="00C75FC2" w:rsidP="00792F62">
            <w:pPr>
              <w:rPr>
                <w:rFonts w:cs="Times New Roman"/>
                <w:sz w:val="20"/>
                <w:szCs w:val="20"/>
              </w:rPr>
            </w:pPr>
          </w:p>
        </w:tc>
      </w:tr>
    </w:tbl>
    <w:p w14:paraId="63B6574A" w14:textId="77777777" w:rsidR="00C75FC2" w:rsidRPr="00A66E18" w:rsidRDefault="00C75FC2" w:rsidP="00C75FC2">
      <w:pPr>
        <w:rPr>
          <w:b/>
        </w:rPr>
      </w:pPr>
    </w:p>
    <w:p w14:paraId="653F9935" w14:textId="05B43274" w:rsidR="00C75FC2" w:rsidRPr="006F0E8B" w:rsidRDefault="006A592A" w:rsidP="006F0E8B">
      <w:pPr>
        <w:spacing w:before="240" w:after="160"/>
        <w:rPr>
          <w:rFonts w:asciiTheme="majorHAnsi" w:hAnsiTheme="majorHAnsi" w:cstheme="majorHAnsi"/>
          <w:b/>
        </w:rPr>
      </w:pPr>
      <w:r>
        <w:rPr>
          <w:rFonts w:asciiTheme="majorHAnsi" w:hAnsiTheme="majorHAnsi" w:cstheme="majorHAnsi"/>
          <w:b/>
        </w:rPr>
        <w:t>3c</w:t>
      </w:r>
      <w:r w:rsidR="00C75FC2" w:rsidRPr="006F0E8B">
        <w:rPr>
          <w:rFonts w:asciiTheme="majorHAnsi" w:hAnsiTheme="majorHAnsi" w:cstheme="majorHAnsi"/>
          <w:b/>
        </w:rPr>
        <w:t>. Finansieringsöversikt</w:t>
      </w:r>
      <w:r w:rsidR="00E66A0F">
        <w:rPr>
          <w:rFonts w:asciiTheme="majorHAnsi" w:hAnsiTheme="majorHAnsi" w:cstheme="majorHAnsi"/>
          <w:b/>
        </w:rPr>
        <w:t xml:space="preserve"> ytterligare medel</w:t>
      </w:r>
      <w:r w:rsidR="00C75FC2" w:rsidRPr="006F0E8B">
        <w:rPr>
          <w:rFonts w:asciiTheme="majorHAnsi" w:hAnsiTheme="majorHAnsi" w:cstheme="majorHAnsi"/>
          <w:b/>
        </w:rPr>
        <w:t xml:space="preserve">, ange både sökta och beviljade medel (tkr) / </w:t>
      </w:r>
      <w:r w:rsidR="00C75FC2" w:rsidRPr="006F0E8B">
        <w:rPr>
          <w:rFonts w:asciiTheme="majorHAnsi" w:hAnsiTheme="majorHAnsi" w:cstheme="majorHAnsi"/>
          <w:b/>
        </w:rPr>
        <w:br/>
      </w:r>
      <w:r w:rsidR="00C75FC2" w:rsidRPr="006F0E8B">
        <w:rPr>
          <w:rFonts w:asciiTheme="majorHAnsi" w:hAnsiTheme="majorHAnsi" w:cstheme="majorHAnsi"/>
          <w:b/>
          <w:i/>
          <w:iCs/>
        </w:rPr>
        <w:t>Overview of</w:t>
      </w:r>
      <w:r w:rsidR="00E66A0F" w:rsidRPr="006F0E8B">
        <w:rPr>
          <w:rFonts w:asciiTheme="majorHAnsi" w:hAnsiTheme="majorHAnsi" w:cstheme="majorHAnsi"/>
          <w:b/>
          <w:i/>
          <w:iCs/>
        </w:rPr>
        <w:t xml:space="preserve"> additional</w:t>
      </w:r>
      <w:r w:rsidR="00C75FC2" w:rsidRPr="006F0E8B">
        <w:rPr>
          <w:rFonts w:asciiTheme="majorHAnsi" w:hAnsiTheme="majorHAnsi" w:cstheme="majorHAnsi"/>
          <w:b/>
          <w:i/>
          <w:iCs/>
        </w:rPr>
        <w:t xml:space="preserve"> financing, enter both applied for and approved funds (kSEK)</w:t>
      </w:r>
    </w:p>
    <w:p w14:paraId="53E57299" w14:textId="77777777" w:rsidR="00C75FC2" w:rsidRPr="00E27FC9" w:rsidRDefault="00C75FC2" w:rsidP="00C75FC2">
      <w:pPr>
        <w:rPr>
          <w:rFonts w:asciiTheme="majorHAnsi" w:hAnsiTheme="majorHAnsi" w:cstheme="majorHAnsi"/>
          <w:b/>
          <w:sz w:val="20"/>
        </w:rPr>
      </w:pPr>
    </w:p>
    <w:tbl>
      <w:tblPr>
        <w:tblStyle w:val="Tabellrutnt"/>
        <w:tblW w:w="0" w:type="auto"/>
        <w:tblLook w:val="04A0" w:firstRow="1" w:lastRow="0" w:firstColumn="1" w:lastColumn="0" w:noHBand="0" w:noVBand="1"/>
      </w:tblPr>
      <w:tblGrid>
        <w:gridCol w:w="4145"/>
        <w:gridCol w:w="840"/>
        <w:gridCol w:w="745"/>
        <w:gridCol w:w="843"/>
        <w:gridCol w:w="842"/>
        <w:gridCol w:w="843"/>
        <w:gridCol w:w="796"/>
      </w:tblGrid>
      <w:tr w:rsidR="004232D4" w:rsidRPr="00953446" w14:paraId="353617AB" w14:textId="77777777" w:rsidTr="004232D4">
        <w:tc>
          <w:tcPr>
            <w:tcW w:w="4145" w:type="dxa"/>
          </w:tcPr>
          <w:p w14:paraId="246A4A73" w14:textId="77777777" w:rsidR="00C75FC2" w:rsidRPr="00E27FC9" w:rsidRDefault="00C75FC2" w:rsidP="00792F62">
            <w:pPr>
              <w:rPr>
                <w:rFonts w:asciiTheme="majorHAnsi" w:hAnsiTheme="majorHAnsi" w:cstheme="majorHAnsi"/>
                <w:sz w:val="20"/>
                <w:szCs w:val="20"/>
              </w:rPr>
            </w:pPr>
          </w:p>
        </w:tc>
        <w:tc>
          <w:tcPr>
            <w:tcW w:w="840" w:type="dxa"/>
          </w:tcPr>
          <w:p w14:paraId="1CB6E2B7" w14:textId="77777777" w:rsidR="00C75FC2" w:rsidRPr="00D21953" w:rsidRDefault="00C75FC2" w:rsidP="00792F62">
            <w:pPr>
              <w:jc w:val="center"/>
              <w:rPr>
                <w:rFonts w:asciiTheme="majorHAnsi" w:hAnsiTheme="majorHAnsi" w:cstheme="majorHAnsi"/>
                <w:b/>
                <w:bCs/>
                <w:sz w:val="20"/>
                <w:szCs w:val="20"/>
              </w:rPr>
            </w:pPr>
            <w:r w:rsidRPr="00D21953">
              <w:rPr>
                <w:rFonts w:asciiTheme="majorHAnsi" w:hAnsiTheme="majorHAnsi" w:cstheme="majorHAnsi"/>
                <w:b/>
                <w:bCs/>
                <w:sz w:val="20"/>
                <w:szCs w:val="20"/>
              </w:rPr>
              <w:t>År/</w:t>
            </w:r>
            <w:r w:rsidRPr="00D21953">
              <w:rPr>
                <w:rFonts w:asciiTheme="majorHAnsi" w:hAnsiTheme="majorHAnsi" w:cstheme="majorHAnsi"/>
                <w:b/>
                <w:bCs/>
                <w:i/>
                <w:iCs/>
                <w:sz w:val="20"/>
                <w:szCs w:val="20"/>
              </w:rPr>
              <w:t>Y</w:t>
            </w:r>
            <w:r w:rsidRPr="00D21953">
              <w:rPr>
                <w:rFonts w:asciiTheme="majorHAnsi" w:hAnsiTheme="majorHAnsi" w:cstheme="majorHAnsi"/>
                <w:b/>
                <w:bCs/>
                <w:sz w:val="20"/>
                <w:szCs w:val="20"/>
              </w:rPr>
              <w:t xml:space="preserve"> 1</w:t>
            </w:r>
          </w:p>
          <w:p w14:paraId="2F243E27" w14:textId="77777777" w:rsidR="00C75FC2" w:rsidRPr="00D21953" w:rsidRDefault="00C75FC2" w:rsidP="00792F62">
            <w:pPr>
              <w:jc w:val="center"/>
              <w:rPr>
                <w:rFonts w:asciiTheme="majorHAnsi" w:hAnsiTheme="majorHAnsi" w:cstheme="majorHAnsi"/>
                <w:b/>
                <w:bCs/>
                <w:sz w:val="20"/>
                <w:szCs w:val="20"/>
              </w:rPr>
            </w:pPr>
          </w:p>
        </w:tc>
        <w:tc>
          <w:tcPr>
            <w:tcW w:w="745" w:type="dxa"/>
          </w:tcPr>
          <w:p w14:paraId="1C713670" w14:textId="77777777" w:rsidR="00C75FC2" w:rsidRPr="00D21953" w:rsidRDefault="00C75FC2" w:rsidP="00792F62">
            <w:pPr>
              <w:jc w:val="center"/>
              <w:rPr>
                <w:rFonts w:asciiTheme="majorHAnsi" w:hAnsiTheme="majorHAnsi" w:cstheme="majorHAnsi"/>
                <w:b/>
                <w:bCs/>
                <w:sz w:val="20"/>
                <w:szCs w:val="20"/>
              </w:rPr>
            </w:pPr>
            <w:r w:rsidRPr="00D21953">
              <w:rPr>
                <w:rFonts w:asciiTheme="majorHAnsi" w:hAnsiTheme="majorHAnsi" w:cstheme="majorHAnsi"/>
                <w:b/>
                <w:bCs/>
                <w:sz w:val="20"/>
                <w:szCs w:val="20"/>
              </w:rPr>
              <w:t>År/</w:t>
            </w:r>
            <w:r w:rsidRPr="00D21953">
              <w:rPr>
                <w:rFonts w:asciiTheme="majorHAnsi" w:hAnsiTheme="majorHAnsi" w:cstheme="majorHAnsi"/>
                <w:b/>
                <w:bCs/>
                <w:i/>
                <w:iCs/>
                <w:sz w:val="20"/>
                <w:szCs w:val="20"/>
              </w:rPr>
              <w:t>Y</w:t>
            </w:r>
            <w:r w:rsidRPr="00D21953">
              <w:rPr>
                <w:rFonts w:asciiTheme="majorHAnsi" w:hAnsiTheme="majorHAnsi" w:cstheme="majorHAnsi"/>
                <w:b/>
                <w:bCs/>
                <w:sz w:val="20"/>
                <w:szCs w:val="20"/>
              </w:rPr>
              <w:t xml:space="preserve"> 2</w:t>
            </w:r>
          </w:p>
          <w:p w14:paraId="3E42191D" w14:textId="77777777" w:rsidR="00C75FC2" w:rsidRPr="00D21953" w:rsidRDefault="00C75FC2" w:rsidP="00792F62">
            <w:pPr>
              <w:jc w:val="center"/>
              <w:rPr>
                <w:rFonts w:asciiTheme="majorHAnsi" w:hAnsiTheme="majorHAnsi" w:cstheme="majorHAnsi"/>
                <w:b/>
                <w:bCs/>
                <w:sz w:val="20"/>
                <w:szCs w:val="20"/>
              </w:rPr>
            </w:pPr>
          </w:p>
        </w:tc>
        <w:tc>
          <w:tcPr>
            <w:tcW w:w="843" w:type="dxa"/>
          </w:tcPr>
          <w:p w14:paraId="08CA50BE" w14:textId="77777777" w:rsidR="00C75FC2" w:rsidRPr="00D21953" w:rsidRDefault="00C75FC2" w:rsidP="00792F62">
            <w:pPr>
              <w:jc w:val="center"/>
              <w:rPr>
                <w:rFonts w:asciiTheme="majorHAnsi" w:hAnsiTheme="majorHAnsi" w:cstheme="majorHAnsi"/>
                <w:b/>
                <w:bCs/>
                <w:sz w:val="20"/>
                <w:szCs w:val="20"/>
              </w:rPr>
            </w:pPr>
            <w:r w:rsidRPr="00D21953">
              <w:rPr>
                <w:rFonts w:asciiTheme="majorHAnsi" w:hAnsiTheme="majorHAnsi" w:cstheme="majorHAnsi"/>
                <w:b/>
                <w:bCs/>
                <w:sz w:val="20"/>
                <w:szCs w:val="20"/>
              </w:rPr>
              <w:t>År/</w:t>
            </w:r>
            <w:r w:rsidRPr="00D21953">
              <w:rPr>
                <w:rFonts w:asciiTheme="majorHAnsi" w:hAnsiTheme="majorHAnsi" w:cstheme="majorHAnsi"/>
                <w:b/>
                <w:bCs/>
                <w:i/>
                <w:iCs/>
                <w:sz w:val="20"/>
                <w:szCs w:val="20"/>
              </w:rPr>
              <w:t>Y</w:t>
            </w:r>
            <w:r w:rsidRPr="00D21953">
              <w:rPr>
                <w:rFonts w:asciiTheme="majorHAnsi" w:hAnsiTheme="majorHAnsi" w:cstheme="majorHAnsi"/>
                <w:b/>
                <w:bCs/>
                <w:sz w:val="20"/>
                <w:szCs w:val="20"/>
              </w:rPr>
              <w:t xml:space="preserve"> 3</w:t>
            </w:r>
          </w:p>
          <w:p w14:paraId="54884F61" w14:textId="77777777" w:rsidR="00C75FC2" w:rsidRPr="00D21953" w:rsidRDefault="00C75FC2" w:rsidP="00792F62">
            <w:pPr>
              <w:jc w:val="center"/>
              <w:rPr>
                <w:rFonts w:asciiTheme="majorHAnsi" w:hAnsiTheme="majorHAnsi" w:cstheme="majorHAnsi"/>
                <w:b/>
                <w:bCs/>
                <w:sz w:val="20"/>
                <w:szCs w:val="20"/>
              </w:rPr>
            </w:pPr>
          </w:p>
        </w:tc>
        <w:tc>
          <w:tcPr>
            <w:tcW w:w="842" w:type="dxa"/>
          </w:tcPr>
          <w:p w14:paraId="0C5A2B96" w14:textId="77777777" w:rsidR="00C75FC2" w:rsidRPr="00D21953" w:rsidRDefault="00C75FC2" w:rsidP="00792F62">
            <w:pPr>
              <w:jc w:val="center"/>
              <w:rPr>
                <w:rFonts w:asciiTheme="majorHAnsi" w:hAnsiTheme="majorHAnsi" w:cstheme="majorHAnsi"/>
                <w:b/>
                <w:bCs/>
                <w:sz w:val="20"/>
                <w:szCs w:val="20"/>
              </w:rPr>
            </w:pPr>
            <w:r w:rsidRPr="00D21953">
              <w:rPr>
                <w:rFonts w:asciiTheme="majorHAnsi" w:hAnsiTheme="majorHAnsi" w:cstheme="majorHAnsi"/>
                <w:b/>
                <w:bCs/>
                <w:sz w:val="20"/>
                <w:szCs w:val="20"/>
              </w:rPr>
              <w:t>År/</w:t>
            </w:r>
            <w:r w:rsidRPr="00D21953">
              <w:rPr>
                <w:rFonts w:asciiTheme="majorHAnsi" w:hAnsiTheme="majorHAnsi" w:cstheme="majorHAnsi"/>
                <w:b/>
                <w:bCs/>
                <w:i/>
                <w:iCs/>
                <w:sz w:val="20"/>
                <w:szCs w:val="20"/>
              </w:rPr>
              <w:t>Y</w:t>
            </w:r>
            <w:r w:rsidRPr="00D21953">
              <w:rPr>
                <w:rFonts w:asciiTheme="majorHAnsi" w:hAnsiTheme="majorHAnsi" w:cstheme="majorHAnsi"/>
                <w:b/>
                <w:bCs/>
                <w:sz w:val="20"/>
                <w:szCs w:val="20"/>
              </w:rPr>
              <w:t xml:space="preserve"> 4</w:t>
            </w:r>
          </w:p>
          <w:p w14:paraId="7A46C9D1" w14:textId="77777777" w:rsidR="00C75FC2" w:rsidRPr="00D21953" w:rsidRDefault="00C75FC2" w:rsidP="00792F62">
            <w:pPr>
              <w:jc w:val="center"/>
              <w:rPr>
                <w:rFonts w:asciiTheme="majorHAnsi" w:hAnsiTheme="majorHAnsi" w:cstheme="majorHAnsi"/>
                <w:b/>
                <w:bCs/>
                <w:sz w:val="20"/>
                <w:szCs w:val="20"/>
              </w:rPr>
            </w:pPr>
          </w:p>
        </w:tc>
        <w:tc>
          <w:tcPr>
            <w:tcW w:w="843" w:type="dxa"/>
          </w:tcPr>
          <w:p w14:paraId="08B95D33" w14:textId="77777777" w:rsidR="00C75FC2" w:rsidRPr="00D21953" w:rsidRDefault="00C75FC2" w:rsidP="00792F62">
            <w:pPr>
              <w:jc w:val="center"/>
              <w:rPr>
                <w:rFonts w:asciiTheme="majorHAnsi" w:hAnsiTheme="majorHAnsi" w:cstheme="majorHAnsi"/>
                <w:b/>
                <w:bCs/>
                <w:sz w:val="20"/>
                <w:szCs w:val="20"/>
              </w:rPr>
            </w:pPr>
            <w:r w:rsidRPr="00D21953">
              <w:rPr>
                <w:rFonts w:asciiTheme="majorHAnsi" w:hAnsiTheme="majorHAnsi" w:cstheme="majorHAnsi"/>
                <w:b/>
                <w:bCs/>
                <w:sz w:val="20"/>
                <w:szCs w:val="20"/>
              </w:rPr>
              <w:t>År/</w:t>
            </w:r>
            <w:r w:rsidRPr="00D21953">
              <w:rPr>
                <w:rFonts w:asciiTheme="majorHAnsi" w:hAnsiTheme="majorHAnsi" w:cstheme="majorHAnsi"/>
                <w:b/>
                <w:bCs/>
                <w:i/>
                <w:iCs/>
                <w:sz w:val="20"/>
                <w:szCs w:val="20"/>
              </w:rPr>
              <w:t>Y</w:t>
            </w:r>
            <w:r w:rsidRPr="00D21953">
              <w:rPr>
                <w:rFonts w:asciiTheme="majorHAnsi" w:hAnsiTheme="majorHAnsi" w:cstheme="majorHAnsi"/>
                <w:b/>
                <w:bCs/>
                <w:sz w:val="20"/>
                <w:szCs w:val="20"/>
              </w:rPr>
              <w:t xml:space="preserve"> 5</w:t>
            </w:r>
          </w:p>
          <w:p w14:paraId="4A39342F" w14:textId="77777777" w:rsidR="00C75FC2" w:rsidRPr="00D21953" w:rsidRDefault="00C75FC2" w:rsidP="00792F62">
            <w:pPr>
              <w:jc w:val="center"/>
              <w:rPr>
                <w:rFonts w:asciiTheme="majorHAnsi" w:hAnsiTheme="majorHAnsi" w:cstheme="majorHAnsi"/>
                <w:b/>
                <w:bCs/>
                <w:sz w:val="20"/>
                <w:szCs w:val="20"/>
              </w:rPr>
            </w:pPr>
          </w:p>
        </w:tc>
        <w:tc>
          <w:tcPr>
            <w:tcW w:w="796" w:type="dxa"/>
          </w:tcPr>
          <w:p w14:paraId="0F93D3EE" w14:textId="77777777" w:rsidR="00C75FC2" w:rsidRPr="00D21953" w:rsidRDefault="00C75FC2" w:rsidP="00792F62">
            <w:pPr>
              <w:jc w:val="center"/>
              <w:rPr>
                <w:rFonts w:asciiTheme="majorHAnsi" w:hAnsiTheme="majorHAnsi" w:cstheme="majorHAnsi"/>
                <w:b/>
                <w:bCs/>
                <w:sz w:val="20"/>
                <w:szCs w:val="20"/>
              </w:rPr>
            </w:pPr>
            <w:r w:rsidRPr="00D21953">
              <w:rPr>
                <w:rFonts w:asciiTheme="majorHAnsi" w:hAnsiTheme="majorHAnsi" w:cstheme="majorHAnsi"/>
                <w:b/>
                <w:bCs/>
                <w:sz w:val="20"/>
                <w:szCs w:val="20"/>
              </w:rPr>
              <w:t>Totalt</w:t>
            </w:r>
            <w:r>
              <w:rPr>
                <w:rFonts w:asciiTheme="majorHAnsi" w:hAnsiTheme="majorHAnsi" w:cstheme="majorHAnsi"/>
                <w:b/>
                <w:bCs/>
                <w:sz w:val="20"/>
                <w:szCs w:val="20"/>
              </w:rPr>
              <w:t>/</w:t>
            </w:r>
            <w:r w:rsidRPr="00792F62">
              <w:rPr>
                <w:rFonts w:asciiTheme="majorHAnsi" w:hAnsiTheme="majorHAnsi" w:cstheme="majorHAnsi"/>
                <w:b/>
                <w:bCs/>
                <w:i/>
                <w:iCs/>
                <w:sz w:val="20"/>
                <w:szCs w:val="20"/>
              </w:rPr>
              <w:t xml:space="preserve"> Total</w:t>
            </w:r>
          </w:p>
        </w:tc>
      </w:tr>
      <w:tr w:rsidR="004232D4" w:rsidRPr="00C42C94" w14:paraId="303E24F6" w14:textId="77777777" w:rsidTr="004232D4">
        <w:tc>
          <w:tcPr>
            <w:tcW w:w="4145" w:type="dxa"/>
          </w:tcPr>
          <w:p w14:paraId="1677ACE0" w14:textId="7A4490E3" w:rsidR="00C75FC2" w:rsidRDefault="00C75FC2" w:rsidP="00792F62">
            <w:pPr>
              <w:rPr>
                <w:rFonts w:asciiTheme="majorHAnsi" w:hAnsiTheme="majorHAnsi" w:cstheme="majorHAnsi"/>
                <w:sz w:val="20"/>
                <w:szCs w:val="20"/>
              </w:rPr>
            </w:pPr>
            <w:r>
              <w:rPr>
                <w:rFonts w:asciiTheme="majorHAnsi" w:hAnsiTheme="majorHAnsi" w:cstheme="majorHAnsi"/>
                <w:sz w:val="20"/>
                <w:szCs w:val="20"/>
              </w:rPr>
              <w:t xml:space="preserve">Ytterligare </w:t>
            </w:r>
            <w:r w:rsidRPr="00E27FC9">
              <w:rPr>
                <w:rFonts w:asciiTheme="majorHAnsi" w:hAnsiTheme="majorHAnsi" w:cstheme="majorHAnsi"/>
                <w:b/>
                <w:bCs/>
                <w:sz w:val="20"/>
                <w:szCs w:val="20"/>
              </w:rPr>
              <w:t>sökta</w:t>
            </w:r>
            <w:r>
              <w:rPr>
                <w:rFonts w:asciiTheme="majorHAnsi" w:hAnsiTheme="majorHAnsi" w:cstheme="majorHAnsi"/>
                <w:sz w:val="20"/>
                <w:szCs w:val="20"/>
              </w:rPr>
              <w:t xml:space="preserve"> eller planerade ansökningar av medel från LU </w:t>
            </w:r>
            <w:r w:rsidR="00D437FA" w:rsidRPr="00570D8D">
              <w:rPr>
                <w:rFonts w:asciiTheme="majorHAnsi" w:hAnsiTheme="majorHAnsi" w:cstheme="majorHAnsi"/>
                <w:sz w:val="20"/>
                <w:szCs w:val="20"/>
              </w:rPr>
              <w:t>för samma</w:t>
            </w:r>
            <w:r w:rsidR="007247C9" w:rsidRPr="00570D8D">
              <w:rPr>
                <w:rFonts w:asciiTheme="majorHAnsi" w:hAnsiTheme="majorHAnsi" w:cstheme="majorHAnsi"/>
                <w:sz w:val="20"/>
                <w:szCs w:val="20"/>
              </w:rPr>
              <w:t xml:space="preserve"> eller liknande</w:t>
            </w:r>
            <w:r w:rsidR="00D437FA" w:rsidRPr="00570D8D">
              <w:rPr>
                <w:rFonts w:asciiTheme="majorHAnsi" w:hAnsiTheme="majorHAnsi" w:cstheme="majorHAnsi"/>
                <w:sz w:val="20"/>
                <w:szCs w:val="20"/>
              </w:rPr>
              <w:t xml:space="preserve"> ändamål </w:t>
            </w:r>
            <w:r w:rsidRPr="00570D8D">
              <w:rPr>
                <w:rFonts w:asciiTheme="majorHAnsi" w:hAnsiTheme="majorHAnsi" w:cstheme="majorHAnsi"/>
                <w:sz w:val="20"/>
                <w:szCs w:val="20"/>
              </w:rPr>
              <w:t>g</w:t>
            </w:r>
            <w:r>
              <w:rPr>
                <w:rFonts w:asciiTheme="majorHAnsi" w:hAnsiTheme="majorHAnsi" w:cstheme="majorHAnsi"/>
                <w:sz w:val="20"/>
                <w:szCs w:val="20"/>
              </w:rPr>
              <w:t xml:space="preserve">enom exv. SFO-utlysningar, NMT-satsningar, rambidrag eller via prefektäskande vid LTH, </w:t>
            </w:r>
            <w:r w:rsidRPr="00953446">
              <w:rPr>
                <w:rFonts w:asciiTheme="majorHAnsi" w:hAnsiTheme="majorHAnsi" w:cstheme="majorHAnsi"/>
                <w:i/>
                <w:sz w:val="20"/>
                <w:szCs w:val="20"/>
              </w:rPr>
              <w:t>använd en rad per finansiär</w:t>
            </w:r>
            <w:r>
              <w:rPr>
                <w:rFonts w:asciiTheme="majorHAnsi" w:hAnsiTheme="majorHAnsi" w:cstheme="majorHAnsi"/>
                <w:i/>
                <w:sz w:val="20"/>
                <w:szCs w:val="20"/>
              </w:rPr>
              <w:t xml:space="preserve"> och lägg vid behov till flera rader i tabellen</w:t>
            </w:r>
            <w:r>
              <w:rPr>
                <w:rFonts w:asciiTheme="majorHAnsi" w:hAnsiTheme="majorHAnsi" w:cstheme="majorHAnsi"/>
                <w:sz w:val="20"/>
                <w:szCs w:val="20"/>
              </w:rPr>
              <w:t xml:space="preserve">. Ange när besked väntas alt. när ansökan lämnades in. När </w:t>
            </w:r>
            <w:r>
              <w:rPr>
                <w:rFonts w:asciiTheme="majorHAnsi" w:hAnsiTheme="majorHAnsi" w:cstheme="majorHAnsi"/>
                <w:sz w:val="20"/>
                <w:szCs w:val="20"/>
              </w:rPr>
              <w:lastRenderedPageBreak/>
              <w:t xml:space="preserve">besked om ev. beviljande ges ska denna information delges kontaktperson för hantering av infrastruktursansökan </w:t>
            </w:r>
            <w:r w:rsidR="008F6001">
              <w:rPr>
                <w:rFonts w:asciiTheme="majorHAnsi" w:hAnsiTheme="majorHAnsi" w:cstheme="majorHAnsi"/>
                <w:sz w:val="20"/>
                <w:szCs w:val="20"/>
              </w:rPr>
              <w:t>vid</w:t>
            </w:r>
            <w:r>
              <w:rPr>
                <w:rFonts w:asciiTheme="majorHAnsi" w:hAnsiTheme="majorHAnsi" w:cstheme="majorHAnsi"/>
                <w:sz w:val="20"/>
                <w:szCs w:val="20"/>
              </w:rPr>
              <w:t xml:space="preserve"> </w:t>
            </w:r>
            <w:r w:rsidR="008F6001">
              <w:rPr>
                <w:rFonts w:asciiTheme="majorHAnsi" w:hAnsiTheme="majorHAnsi" w:cstheme="majorHAnsi"/>
                <w:sz w:val="20"/>
                <w:szCs w:val="20"/>
              </w:rPr>
              <w:t xml:space="preserve">berörd </w:t>
            </w:r>
            <w:r>
              <w:rPr>
                <w:rFonts w:asciiTheme="majorHAnsi" w:hAnsiTheme="majorHAnsi" w:cstheme="majorHAnsi"/>
                <w:sz w:val="20"/>
                <w:szCs w:val="20"/>
              </w:rPr>
              <w:t xml:space="preserve">fakultet(er).  </w:t>
            </w:r>
          </w:p>
          <w:p w14:paraId="3D389E6D" w14:textId="4B9E7504" w:rsidR="00C75FC2" w:rsidRPr="006F0E8B" w:rsidDel="00682384" w:rsidRDefault="00C75FC2" w:rsidP="00792F62">
            <w:pPr>
              <w:rPr>
                <w:lang w:val="en-US"/>
              </w:rPr>
            </w:pPr>
            <w:r w:rsidRPr="008E7BE0">
              <w:rPr>
                <w:rFonts w:asciiTheme="majorHAnsi" w:hAnsiTheme="majorHAnsi" w:cstheme="majorHAnsi"/>
                <w:sz w:val="20"/>
                <w:szCs w:val="20"/>
                <w:lang w:val="en-US"/>
              </w:rPr>
              <w:t xml:space="preserve">/ </w:t>
            </w:r>
            <w:r w:rsidRPr="008E7BE0">
              <w:rPr>
                <w:rFonts w:asciiTheme="majorHAnsi" w:hAnsiTheme="majorHAnsi" w:cstheme="majorHAnsi"/>
                <w:i/>
                <w:iCs/>
                <w:sz w:val="20"/>
                <w:szCs w:val="20"/>
                <w:lang w:val="en-US"/>
              </w:rPr>
              <w:t>Additional</w:t>
            </w:r>
            <w:r w:rsidR="00D437FA">
              <w:rPr>
                <w:rFonts w:asciiTheme="majorHAnsi" w:hAnsiTheme="majorHAnsi" w:cstheme="majorHAnsi"/>
                <w:i/>
                <w:iCs/>
                <w:sz w:val="20"/>
                <w:szCs w:val="20"/>
                <w:lang w:val="en-US"/>
              </w:rPr>
              <w:t xml:space="preserve"> funds</w:t>
            </w:r>
            <w:r w:rsidRPr="008E7BE0">
              <w:rPr>
                <w:rFonts w:asciiTheme="majorHAnsi" w:hAnsiTheme="majorHAnsi" w:cstheme="majorHAnsi"/>
                <w:i/>
                <w:iCs/>
                <w:sz w:val="20"/>
                <w:szCs w:val="20"/>
                <w:lang w:val="en-US"/>
              </w:rPr>
              <w:t xml:space="preserve"> </w:t>
            </w:r>
            <w:r w:rsidRPr="008E7BE0">
              <w:rPr>
                <w:rFonts w:asciiTheme="majorHAnsi" w:hAnsiTheme="majorHAnsi" w:cstheme="majorHAnsi"/>
                <w:b/>
                <w:bCs/>
                <w:i/>
                <w:iCs/>
                <w:sz w:val="20"/>
                <w:szCs w:val="20"/>
                <w:lang w:val="en-US"/>
              </w:rPr>
              <w:t>applie</w:t>
            </w:r>
            <w:r w:rsidRPr="00095308">
              <w:rPr>
                <w:rFonts w:asciiTheme="majorHAnsi" w:hAnsiTheme="majorHAnsi" w:cstheme="majorHAnsi"/>
                <w:b/>
                <w:bCs/>
                <w:i/>
                <w:iCs/>
                <w:sz w:val="20"/>
                <w:szCs w:val="20"/>
                <w:lang w:val="en-US"/>
              </w:rPr>
              <w:t>d</w:t>
            </w:r>
            <w:r w:rsidRPr="00095308">
              <w:rPr>
                <w:rFonts w:asciiTheme="majorHAnsi" w:hAnsiTheme="majorHAnsi" w:cstheme="majorHAnsi"/>
                <w:i/>
                <w:iCs/>
                <w:sz w:val="20"/>
                <w:szCs w:val="20"/>
                <w:lang w:val="en-US"/>
              </w:rPr>
              <w:t xml:space="preserve"> </w:t>
            </w:r>
            <w:r w:rsidRPr="00095308">
              <w:rPr>
                <w:rFonts w:asciiTheme="majorHAnsi" w:hAnsiTheme="majorHAnsi" w:cstheme="majorHAnsi"/>
                <w:b/>
                <w:bCs/>
                <w:i/>
                <w:iCs/>
                <w:sz w:val="20"/>
                <w:szCs w:val="20"/>
                <w:lang w:val="en-US"/>
              </w:rPr>
              <w:t>for</w:t>
            </w:r>
            <w:r w:rsidR="00D437FA">
              <w:rPr>
                <w:rFonts w:asciiTheme="majorHAnsi" w:hAnsiTheme="majorHAnsi" w:cstheme="majorHAnsi"/>
                <w:b/>
                <w:bCs/>
                <w:i/>
                <w:iCs/>
                <w:sz w:val="20"/>
                <w:szCs w:val="20"/>
                <w:lang w:val="en-US"/>
              </w:rPr>
              <w:t xml:space="preserve"> the same </w:t>
            </w:r>
            <w:r w:rsidR="007247C9">
              <w:rPr>
                <w:rFonts w:asciiTheme="majorHAnsi" w:hAnsiTheme="majorHAnsi" w:cstheme="majorHAnsi"/>
                <w:b/>
                <w:bCs/>
                <w:i/>
                <w:iCs/>
                <w:sz w:val="20"/>
                <w:szCs w:val="20"/>
                <w:lang w:val="en-US"/>
              </w:rPr>
              <w:t xml:space="preserve">or similar </w:t>
            </w:r>
            <w:r w:rsidR="00D437FA">
              <w:rPr>
                <w:rFonts w:asciiTheme="majorHAnsi" w:hAnsiTheme="majorHAnsi" w:cstheme="majorHAnsi"/>
                <w:b/>
                <w:bCs/>
                <w:i/>
                <w:iCs/>
                <w:sz w:val="20"/>
                <w:szCs w:val="20"/>
                <w:lang w:val="en-US"/>
              </w:rPr>
              <w:t>purpose</w:t>
            </w:r>
            <w:r>
              <w:rPr>
                <w:rFonts w:asciiTheme="majorHAnsi" w:hAnsiTheme="majorHAnsi" w:cstheme="majorHAnsi"/>
                <w:b/>
                <w:bCs/>
                <w:i/>
                <w:iCs/>
                <w:sz w:val="20"/>
                <w:szCs w:val="20"/>
                <w:lang w:val="en-US"/>
              </w:rPr>
              <w:t>, or planned to apply for,</w:t>
            </w:r>
            <w:r w:rsidRPr="00095308">
              <w:rPr>
                <w:rFonts w:asciiTheme="majorHAnsi" w:hAnsiTheme="majorHAnsi" w:cstheme="majorHAnsi"/>
                <w:i/>
                <w:iCs/>
                <w:sz w:val="20"/>
                <w:szCs w:val="20"/>
                <w:lang w:val="en-US"/>
              </w:rPr>
              <w:t xml:space="preserve"> from LU through e.g. SFOs, FoS, FoM and LTH supported initiatives‘ or via Head of Department at LTH, use one line per financier and add lines to the table if necessary.</w:t>
            </w:r>
            <w:r>
              <w:rPr>
                <w:rFonts w:asciiTheme="majorHAnsi" w:hAnsiTheme="majorHAnsi" w:cstheme="majorHAnsi"/>
                <w:i/>
                <w:iCs/>
                <w:sz w:val="20"/>
                <w:szCs w:val="20"/>
                <w:lang w:val="en-US"/>
              </w:rPr>
              <w:t xml:space="preserve"> </w:t>
            </w:r>
            <w:r w:rsidRPr="00792F62">
              <w:rPr>
                <w:rFonts w:asciiTheme="majorHAnsi" w:hAnsiTheme="majorHAnsi" w:cstheme="majorHAnsi"/>
                <w:i/>
                <w:iCs/>
                <w:sz w:val="20"/>
                <w:szCs w:val="20"/>
                <w:lang w:val="en-US"/>
              </w:rPr>
              <w:t>Enter when notification is expected alt. when the application was submitted. When information about</w:t>
            </w:r>
            <w:r>
              <w:rPr>
                <w:rFonts w:asciiTheme="majorHAnsi" w:hAnsiTheme="majorHAnsi" w:cstheme="majorHAnsi"/>
                <w:i/>
                <w:iCs/>
                <w:sz w:val="20"/>
                <w:szCs w:val="20"/>
                <w:lang w:val="en-US"/>
              </w:rPr>
              <w:t xml:space="preserve"> a</w:t>
            </w:r>
            <w:r w:rsidRPr="00792F62">
              <w:rPr>
                <w:rFonts w:asciiTheme="majorHAnsi" w:hAnsiTheme="majorHAnsi" w:cstheme="majorHAnsi"/>
                <w:i/>
                <w:iCs/>
                <w:sz w:val="20"/>
                <w:szCs w:val="20"/>
                <w:lang w:val="en-US"/>
              </w:rPr>
              <w:t xml:space="preserve"> possible grant is given, this information shall be communicated to the contact person for handling the</w:t>
            </w:r>
            <w:r>
              <w:rPr>
                <w:rFonts w:asciiTheme="majorHAnsi" w:hAnsiTheme="majorHAnsi" w:cstheme="majorHAnsi"/>
                <w:i/>
                <w:iCs/>
                <w:sz w:val="20"/>
                <w:szCs w:val="20"/>
                <w:lang w:val="en-US"/>
              </w:rPr>
              <w:t xml:space="preserve"> faculty(ies)</w:t>
            </w:r>
            <w:r w:rsidRPr="00792F62">
              <w:rPr>
                <w:rFonts w:asciiTheme="majorHAnsi" w:hAnsiTheme="majorHAnsi" w:cstheme="majorHAnsi"/>
                <w:i/>
                <w:iCs/>
                <w:sz w:val="20"/>
                <w:szCs w:val="20"/>
                <w:lang w:val="en-US"/>
              </w:rPr>
              <w:t xml:space="preserve"> infrastructure application.</w:t>
            </w:r>
          </w:p>
        </w:tc>
        <w:tc>
          <w:tcPr>
            <w:tcW w:w="840" w:type="dxa"/>
          </w:tcPr>
          <w:p w14:paraId="40228C98" w14:textId="77777777" w:rsidR="00C75FC2" w:rsidRPr="008E7BE0" w:rsidRDefault="00C75FC2" w:rsidP="00792F62">
            <w:pPr>
              <w:rPr>
                <w:sz w:val="20"/>
                <w:szCs w:val="20"/>
                <w:lang w:val="en-US"/>
              </w:rPr>
            </w:pPr>
          </w:p>
        </w:tc>
        <w:tc>
          <w:tcPr>
            <w:tcW w:w="745" w:type="dxa"/>
          </w:tcPr>
          <w:p w14:paraId="08788AA0" w14:textId="77777777" w:rsidR="00C75FC2" w:rsidRPr="008E7BE0" w:rsidRDefault="00C75FC2" w:rsidP="00792F62">
            <w:pPr>
              <w:rPr>
                <w:sz w:val="20"/>
                <w:szCs w:val="20"/>
                <w:lang w:val="en-US"/>
              </w:rPr>
            </w:pPr>
          </w:p>
        </w:tc>
        <w:tc>
          <w:tcPr>
            <w:tcW w:w="843" w:type="dxa"/>
          </w:tcPr>
          <w:p w14:paraId="136AC2B7" w14:textId="77777777" w:rsidR="00C75FC2" w:rsidRPr="008E7BE0" w:rsidRDefault="00C75FC2" w:rsidP="00792F62">
            <w:pPr>
              <w:rPr>
                <w:sz w:val="20"/>
                <w:szCs w:val="20"/>
                <w:lang w:val="en-US"/>
              </w:rPr>
            </w:pPr>
          </w:p>
        </w:tc>
        <w:tc>
          <w:tcPr>
            <w:tcW w:w="842" w:type="dxa"/>
          </w:tcPr>
          <w:p w14:paraId="01BCAEDE" w14:textId="77777777" w:rsidR="00C75FC2" w:rsidRPr="008E7BE0" w:rsidRDefault="00C75FC2" w:rsidP="00792F62">
            <w:pPr>
              <w:rPr>
                <w:sz w:val="20"/>
                <w:szCs w:val="20"/>
                <w:lang w:val="en-US"/>
              </w:rPr>
            </w:pPr>
          </w:p>
        </w:tc>
        <w:tc>
          <w:tcPr>
            <w:tcW w:w="843" w:type="dxa"/>
          </w:tcPr>
          <w:p w14:paraId="3E8D1998" w14:textId="77777777" w:rsidR="00C75FC2" w:rsidRPr="008E7BE0" w:rsidRDefault="00C75FC2" w:rsidP="00792F62">
            <w:pPr>
              <w:rPr>
                <w:sz w:val="20"/>
                <w:szCs w:val="20"/>
                <w:lang w:val="en-US"/>
              </w:rPr>
            </w:pPr>
          </w:p>
        </w:tc>
        <w:tc>
          <w:tcPr>
            <w:tcW w:w="796" w:type="dxa"/>
          </w:tcPr>
          <w:p w14:paraId="461BB6BC" w14:textId="77777777" w:rsidR="00C75FC2" w:rsidRPr="008E7BE0" w:rsidRDefault="00C75FC2" w:rsidP="00792F62">
            <w:pPr>
              <w:rPr>
                <w:sz w:val="20"/>
                <w:szCs w:val="20"/>
                <w:lang w:val="en-US"/>
              </w:rPr>
            </w:pPr>
          </w:p>
        </w:tc>
      </w:tr>
      <w:tr w:rsidR="004232D4" w:rsidRPr="004C1FC7" w14:paraId="0DCD60D3" w14:textId="77777777" w:rsidTr="004232D4">
        <w:tc>
          <w:tcPr>
            <w:tcW w:w="4145" w:type="dxa"/>
          </w:tcPr>
          <w:p w14:paraId="2A632568" w14:textId="49DAD165" w:rsidR="00C75FC2" w:rsidRPr="006F0E8B" w:rsidRDefault="00C75FC2" w:rsidP="00792F62">
            <w:pPr>
              <w:rPr>
                <w:lang w:val="en-US"/>
              </w:rPr>
            </w:pPr>
            <w:r>
              <w:rPr>
                <w:rFonts w:asciiTheme="majorHAnsi" w:hAnsiTheme="majorHAnsi" w:cstheme="majorHAnsi"/>
                <w:sz w:val="20"/>
                <w:szCs w:val="20"/>
              </w:rPr>
              <w:t xml:space="preserve">Ev. </w:t>
            </w:r>
            <w:r w:rsidRPr="00E27FC9">
              <w:rPr>
                <w:rFonts w:asciiTheme="majorHAnsi" w:hAnsiTheme="majorHAnsi" w:cstheme="majorHAnsi"/>
                <w:b/>
                <w:bCs/>
                <w:sz w:val="20"/>
                <w:szCs w:val="20"/>
              </w:rPr>
              <w:t>tidigare beviljade</w:t>
            </w:r>
            <w:r w:rsidRPr="00953446">
              <w:rPr>
                <w:rFonts w:asciiTheme="majorHAnsi" w:hAnsiTheme="majorHAnsi" w:cstheme="majorHAnsi"/>
                <w:sz w:val="20"/>
                <w:szCs w:val="20"/>
              </w:rPr>
              <w:t xml:space="preserve"> </w:t>
            </w:r>
            <w:r>
              <w:rPr>
                <w:rFonts w:asciiTheme="majorHAnsi" w:hAnsiTheme="majorHAnsi" w:cstheme="majorHAnsi"/>
                <w:sz w:val="20"/>
                <w:szCs w:val="20"/>
              </w:rPr>
              <w:t xml:space="preserve">medel från LU för samma eller liknande ändamål genom exv. </w:t>
            </w:r>
            <w:r w:rsidRPr="004A4D33">
              <w:rPr>
                <w:rFonts w:asciiTheme="majorHAnsi" w:hAnsiTheme="majorHAnsi" w:cstheme="majorHAnsi"/>
                <w:sz w:val="20"/>
                <w:szCs w:val="20"/>
                <w:lang w:val="en-US"/>
              </w:rPr>
              <w:t>SFO-utlysningar, NMT-satsningar, rambidrag eller via prefektäskande vid LTH, använd en rad per finansiär och lägg vid behov till flera rader i tabellen.</w:t>
            </w:r>
            <w:r w:rsidR="005F2EDE" w:rsidRPr="004A4D33">
              <w:rPr>
                <w:rFonts w:asciiTheme="majorHAnsi" w:hAnsiTheme="majorHAnsi" w:cstheme="majorHAnsi"/>
                <w:sz w:val="20"/>
                <w:szCs w:val="20"/>
                <w:lang w:val="en-US"/>
              </w:rPr>
              <w:t xml:space="preserve"> </w:t>
            </w:r>
            <w:r w:rsidRPr="008E7BE0">
              <w:rPr>
                <w:rFonts w:asciiTheme="majorHAnsi" w:hAnsiTheme="majorHAnsi" w:cstheme="majorHAnsi"/>
                <w:sz w:val="20"/>
                <w:szCs w:val="20"/>
                <w:lang w:val="en-US"/>
              </w:rPr>
              <w:t xml:space="preserve">/ </w:t>
            </w:r>
            <w:r w:rsidRPr="008E7BE0">
              <w:rPr>
                <w:rFonts w:asciiTheme="majorHAnsi" w:hAnsiTheme="majorHAnsi" w:cstheme="majorHAnsi"/>
                <w:i/>
                <w:iCs/>
                <w:sz w:val="20"/>
                <w:szCs w:val="20"/>
                <w:lang w:val="en-US"/>
              </w:rPr>
              <w:t xml:space="preserve">Relevant </w:t>
            </w:r>
            <w:r w:rsidRPr="008E7BE0">
              <w:rPr>
                <w:rFonts w:asciiTheme="majorHAnsi" w:hAnsiTheme="majorHAnsi" w:cstheme="majorHAnsi"/>
                <w:b/>
                <w:bCs/>
                <w:i/>
                <w:iCs/>
                <w:sz w:val="20"/>
                <w:szCs w:val="20"/>
                <w:lang w:val="en-US"/>
              </w:rPr>
              <w:t>previously granted</w:t>
            </w:r>
            <w:r w:rsidRPr="008E7BE0">
              <w:rPr>
                <w:rFonts w:asciiTheme="majorHAnsi" w:hAnsiTheme="majorHAnsi" w:cstheme="majorHAnsi"/>
                <w:i/>
                <w:iCs/>
                <w:sz w:val="20"/>
                <w:szCs w:val="20"/>
                <w:lang w:val="en-US"/>
              </w:rPr>
              <w:t xml:space="preserve"> funds from LU for this or similar pu</w:t>
            </w:r>
            <w:r>
              <w:rPr>
                <w:rFonts w:asciiTheme="majorHAnsi" w:hAnsiTheme="majorHAnsi" w:cstheme="majorHAnsi"/>
                <w:i/>
                <w:iCs/>
                <w:sz w:val="20"/>
                <w:szCs w:val="20"/>
                <w:lang w:val="en-US"/>
              </w:rPr>
              <w:t xml:space="preserve">rposes </w:t>
            </w:r>
            <w:r w:rsidRPr="008E7BE0">
              <w:rPr>
                <w:rFonts w:asciiTheme="majorHAnsi" w:hAnsiTheme="majorHAnsi" w:cstheme="majorHAnsi"/>
                <w:i/>
                <w:iCs/>
                <w:sz w:val="20"/>
                <w:szCs w:val="20"/>
                <w:lang w:val="en-US"/>
              </w:rPr>
              <w:t>through e.g., SFOs, ‘FoS, FoM and LTH supported initiatives‘ or via Head of Department at LTH, use one line per financier and add lines to the table if necessary.</w:t>
            </w:r>
            <w:r w:rsidRPr="008E7BE0">
              <w:rPr>
                <w:lang w:val="en-US"/>
              </w:rPr>
              <w:t xml:space="preserve"> </w:t>
            </w:r>
          </w:p>
        </w:tc>
        <w:tc>
          <w:tcPr>
            <w:tcW w:w="840" w:type="dxa"/>
          </w:tcPr>
          <w:p w14:paraId="389EDD40" w14:textId="77777777" w:rsidR="00C75FC2" w:rsidRPr="008E7BE0" w:rsidRDefault="00C75FC2" w:rsidP="00792F62">
            <w:pPr>
              <w:rPr>
                <w:rFonts w:cs="Times New Roman"/>
                <w:sz w:val="20"/>
                <w:szCs w:val="20"/>
                <w:lang w:val="en-US"/>
              </w:rPr>
            </w:pPr>
          </w:p>
        </w:tc>
        <w:tc>
          <w:tcPr>
            <w:tcW w:w="745" w:type="dxa"/>
          </w:tcPr>
          <w:p w14:paraId="419AAB41" w14:textId="77777777" w:rsidR="00C75FC2" w:rsidRPr="008E7BE0" w:rsidRDefault="00C75FC2" w:rsidP="00792F62">
            <w:pPr>
              <w:rPr>
                <w:rFonts w:cs="Times New Roman"/>
                <w:sz w:val="20"/>
                <w:szCs w:val="20"/>
                <w:lang w:val="en-US"/>
              </w:rPr>
            </w:pPr>
          </w:p>
        </w:tc>
        <w:tc>
          <w:tcPr>
            <w:tcW w:w="843" w:type="dxa"/>
          </w:tcPr>
          <w:p w14:paraId="65A8AFA2" w14:textId="77777777" w:rsidR="00C75FC2" w:rsidRPr="008E7BE0" w:rsidRDefault="00C75FC2" w:rsidP="00792F62">
            <w:pPr>
              <w:rPr>
                <w:rFonts w:cs="Times New Roman"/>
                <w:sz w:val="20"/>
                <w:szCs w:val="20"/>
                <w:lang w:val="en-US"/>
              </w:rPr>
            </w:pPr>
          </w:p>
        </w:tc>
        <w:tc>
          <w:tcPr>
            <w:tcW w:w="842" w:type="dxa"/>
          </w:tcPr>
          <w:p w14:paraId="1366BD96" w14:textId="77777777" w:rsidR="00C75FC2" w:rsidRPr="008E7BE0" w:rsidRDefault="00C75FC2" w:rsidP="00792F62">
            <w:pPr>
              <w:rPr>
                <w:rFonts w:cs="Times New Roman"/>
                <w:sz w:val="20"/>
                <w:szCs w:val="20"/>
                <w:lang w:val="en-US"/>
              </w:rPr>
            </w:pPr>
          </w:p>
        </w:tc>
        <w:tc>
          <w:tcPr>
            <w:tcW w:w="843" w:type="dxa"/>
          </w:tcPr>
          <w:p w14:paraId="6783CDE6" w14:textId="77777777" w:rsidR="00C75FC2" w:rsidRPr="008E7BE0" w:rsidRDefault="00C75FC2" w:rsidP="00792F62">
            <w:pPr>
              <w:rPr>
                <w:rFonts w:cs="Times New Roman"/>
                <w:sz w:val="20"/>
                <w:szCs w:val="20"/>
                <w:lang w:val="en-US"/>
              </w:rPr>
            </w:pPr>
          </w:p>
        </w:tc>
        <w:tc>
          <w:tcPr>
            <w:tcW w:w="796" w:type="dxa"/>
          </w:tcPr>
          <w:p w14:paraId="467EE96A" w14:textId="77777777" w:rsidR="00C75FC2" w:rsidRPr="008E7BE0" w:rsidRDefault="00C75FC2" w:rsidP="00792F62">
            <w:pPr>
              <w:rPr>
                <w:rFonts w:cs="Times New Roman"/>
                <w:sz w:val="20"/>
                <w:szCs w:val="20"/>
                <w:lang w:val="en-US"/>
              </w:rPr>
            </w:pPr>
          </w:p>
        </w:tc>
      </w:tr>
      <w:tr w:rsidR="004232D4" w:rsidRPr="00E97424" w14:paraId="52B8444C" w14:textId="77777777" w:rsidTr="004232D4">
        <w:trPr>
          <w:trHeight w:val="652"/>
        </w:trPr>
        <w:tc>
          <w:tcPr>
            <w:tcW w:w="4145" w:type="dxa"/>
          </w:tcPr>
          <w:p w14:paraId="1B0845E9" w14:textId="77777777" w:rsidR="00C75FC2" w:rsidRPr="00095308" w:rsidRDefault="00C75FC2" w:rsidP="00792F62">
            <w:pPr>
              <w:rPr>
                <w:rFonts w:asciiTheme="majorHAnsi" w:hAnsiTheme="majorHAnsi" w:cstheme="majorHAnsi"/>
                <w:sz w:val="20"/>
                <w:szCs w:val="20"/>
              </w:rPr>
            </w:pPr>
            <w:r w:rsidRPr="00095308">
              <w:rPr>
                <w:rFonts w:asciiTheme="majorHAnsi" w:hAnsiTheme="majorHAnsi" w:cstheme="majorHAnsi"/>
                <w:b/>
                <w:bCs/>
                <w:sz w:val="20"/>
                <w:szCs w:val="20"/>
              </w:rPr>
              <w:t>Sökta</w:t>
            </w:r>
            <w:r w:rsidRPr="00095308">
              <w:rPr>
                <w:rFonts w:asciiTheme="majorHAnsi" w:hAnsiTheme="majorHAnsi" w:cstheme="majorHAnsi"/>
                <w:sz w:val="20"/>
                <w:szCs w:val="20"/>
              </w:rPr>
              <w:t xml:space="preserve"> externa medel</w:t>
            </w:r>
          </w:p>
          <w:p w14:paraId="608278EB" w14:textId="6A9FF298" w:rsidR="00C75FC2" w:rsidRPr="00095308" w:rsidRDefault="00C75FC2" w:rsidP="00792F62">
            <w:pPr>
              <w:rPr>
                <w:rFonts w:asciiTheme="majorHAnsi" w:hAnsiTheme="majorHAnsi" w:cstheme="majorHAnsi"/>
                <w:sz w:val="20"/>
                <w:szCs w:val="20"/>
              </w:rPr>
            </w:pPr>
            <w:r w:rsidRPr="00095308">
              <w:rPr>
                <w:rFonts w:asciiTheme="majorHAnsi" w:hAnsiTheme="majorHAnsi" w:cstheme="majorHAnsi"/>
                <w:sz w:val="20"/>
                <w:szCs w:val="20"/>
              </w:rPr>
              <w:t>(</w:t>
            </w:r>
            <w:r w:rsidRPr="00095308">
              <w:rPr>
                <w:rFonts w:asciiTheme="majorHAnsi" w:hAnsiTheme="majorHAnsi" w:cstheme="majorHAnsi"/>
                <w:i/>
                <w:sz w:val="20"/>
                <w:szCs w:val="20"/>
              </w:rPr>
              <w:t xml:space="preserve">t.ex. från VR eller stiftelser), använd en rad per finansiär. </w:t>
            </w:r>
            <w:r w:rsidRPr="00095308">
              <w:rPr>
                <w:rFonts w:asciiTheme="majorHAnsi" w:hAnsiTheme="majorHAnsi" w:cstheme="majorHAnsi"/>
                <w:sz w:val="20"/>
                <w:szCs w:val="20"/>
              </w:rPr>
              <w:t xml:space="preserve">/ </w:t>
            </w:r>
            <w:r w:rsidRPr="00095308">
              <w:rPr>
                <w:rFonts w:asciiTheme="majorHAnsi" w:hAnsiTheme="majorHAnsi" w:cstheme="majorHAnsi"/>
                <w:b/>
                <w:bCs/>
                <w:i/>
                <w:iCs/>
                <w:sz w:val="20"/>
                <w:szCs w:val="20"/>
              </w:rPr>
              <w:t>Sought</w:t>
            </w:r>
            <w:r w:rsidRPr="00095308">
              <w:rPr>
                <w:rFonts w:asciiTheme="majorHAnsi" w:hAnsiTheme="majorHAnsi" w:cstheme="majorHAnsi"/>
                <w:i/>
                <w:iCs/>
                <w:sz w:val="20"/>
                <w:szCs w:val="20"/>
              </w:rPr>
              <w:t xml:space="preserve"> external funds (e.g. from VR or other foundations), use one line per financier.</w:t>
            </w:r>
            <w:r w:rsidRPr="00095308">
              <w:rPr>
                <w:rFonts w:asciiTheme="majorHAnsi" w:hAnsiTheme="majorHAnsi" w:cstheme="majorHAnsi"/>
                <w:sz w:val="20"/>
                <w:szCs w:val="20"/>
              </w:rPr>
              <w:t xml:space="preserve"> </w:t>
            </w:r>
          </w:p>
        </w:tc>
        <w:tc>
          <w:tcPr>
            <w:tcW w:w="840" w:type="dxa"/>
          </w:tcPr>
          <w:p w14:paraId="0865B3C7" w14:textId="77777777" w:rsidR="00C75FC2" w:rsidRPr="00786199" w:rsidRDefault="00C75FC2" w:rsidP="00792F62">
            <w:pPr>
              <w:rPr>
                <w:rFonts w:cs="Times New Roman"/>
                <w:sz w:val="20"/>
                <w:szCs w:val="20"/>
                <w:highlight w:val="yellow"/>
              </w:rPr>
            </w:pPr>
          </w:p>
        </w:tc>
        <w:tc>
          <w:tcPr>
            <w:tcW w:w="745" w:type="dxa"/>
          </w:tcPr>
          <w:p w14:paraId="40AE9C0E" w14:textId="77777777" w:rsidR="00C75FC2" w:rsidRPr="00786199" w:rsidRDefault="00C75FC2" w:rsidP="00792F62">
            <w:pPr>
              <w:rPr>
                <w:rFonts w:cs="Times New Roman"/>
                <w:sz w:val="20"/>
                <w:szCs w:val="20"/>
                <w:highlight w:val="yellow"/>
              </w:rPr>
            </w:pPr>
          </w:p>
        </w:tc>
        <w:tc>
          <w:tcPr>
            <w:tcW w:w="843" w:type="dxa"/>
          </w:tcPr>
          <w:p w14:paraId="05A598DC" w14:textId="77777777" w:rsidR="00C75FC2" w:rsidRPr="00786199" w:rsidRDefault="00C75FC2" w:rsidP="00792F62">
            <w:pPr>
              <w:rPr>
                <w:rFonts w:cs="Times New Roman"/>
                <w:sz w:val="20"/>
                <w:szCs w:val="20"/>
                <w:highlight w:val="yellow"/>
              </w:rPr>
            </w:pPr>
          </w:p>
        </w:tc>
        <w:tc>
          <w:tcPr>
            <w:tcW w:w="842" w:type="dxa"/>
          </w:tcPr>
          <w:p w14:paraId="3CE5E63F" w14:textId="77777777" w:rsidR="00C75FC2" w:rsidRPr="00786199" w:rsidRDefault="00C75FC2" w:rsidP="00792F62">
            <w:pPr>
              <w:rPr>
                <w:rFonts w:cs="Times New Roman"/>
                <w:sz w:val="20"/>
                <w:szCs w:val="20"/>
                <w:highlight w:val="yellow"/>
              </w:rPr>
            </w:pPr>
          </w:p>
        </w:tc>
        <w:tc>
          <w:tcPr>
            <w:tcW w:w="843" w:type="dxa"/>
          </w:tcPr>
          <w:p w14:paraId="5ABECCD0" w14:textId="77777777" w:rsidR="00C75FC2" w:rsidRPr="00786199" w:rsidRDefault="00C75FC2" w:rsidP="00792F62">
            <w:pPr>
              <w:rPr>
                <w:rFonts w:cs="Times New Roman"/>
                <w:sz w:val="20"/>
                <w:szCs w:val="20"/>
                <w:highlight w:val="yellow"/>
              </w:rPr>
            </w:pPr>
          </w:p>
        </w:tc>
        <w:tc>
          <w:tcPr>
            <w:tcW w:w="796" w:type="dxa"/>
          </w:tcPr>
          <w:p w14:paraId="64C41DCE" w14:textId="77777777" w:rsidR="00C75FC2" w:rsidRPr="00786199" w:rsidRDefault="00C75FC2" w:rsidP="00792F62">
            <w:pPr>
              <w:rPr>
                <w:rFonts w:cs="Times New Roman"/>
                <w:sz w:val="20"/>
                <w:szCs w:val="20"/>
                <w:highlight w:val="yellow"/>
              </w:rPr>
            </w:pPr>
          </w:p>
        </w:tc>
      </w:tr>
      <w:tr w:rsidR="004232D4" w:rsidRPr="00E97424" w14:paraId="4BF36611" w14:textId="77777777" w:rsidTr="004232D4">
        <w:trPr>
          <w:trHeight w:val="652"/>
        </w:trPr>
        <w:tc>
          <w:tcPr>
            <w:tcW w:w="4145" w:type="dxa"/>
          </w:tcPr>
          <w:p w14:paraId="0220F6FF" w14:textId="77777777" w:rsidR="00C75FC2" w:rsidRPr="00095308" w:rsidRDefault="00C75FC2" w:rsidP="00792F62">
            <w:pPr>
              <w:rPr>
                <w:rFonts w:asciiTheme="majorHAnsi" w:hAnsiTheme="majorHAnsi" w:cstheme="majorHAnsi"/>
                <w:sz w:val="20"/>
                <w:szCs w:val="20"/>
              </w:rPr>
            </w:pPr>
            <w:r w:rsidRPr="00095308">
              <w:rPr>
                <w:rFonts w:asciiTheme="majorHAnsi" w:hAnsiTheme="majorHAnsi" w:cstheme="majorHAnsi"/>
                <w:b/>
                <w:bCs/>
                <w:sz w:val="20"/>
                <w:szCs w:val="20"/>
              </w:rPr>
              <w:t xml:space="preserve">Beviljade </w:t>
            </w:r>
            <w:r w:rsidRPr="00095308">
              <w:rPr>
                <w:rFonts w:asciiTheme="majorHAnsi" w:hAnsiTheme="majorHAnsi" w:cstheme="majorHAnsi"/>
                <w:sz w:val="20"/>
                <w:szCs w:val="20"/>
              </w:rPr>
              <w:t>externa medel</w:t>
            </w:r>
          </w:p>
          <w:p w14:paraId="45B050E1" w14:textId="152AA86F" w:rsidR="00C75FC2" w:rsidRPr="00095308" w:rsidRDefault="00C75FC2" w:rsidP="00792F62">
            <w:pPr>
              <w:rPr>
                <w:rFonts w:asciiTheme="majorHAnsi" w:hAnsiTheme="majorHAnsi" w:cstheme="majorHAnsi"/>
                <w:b/>
                <w:bCs/>
                <w:sz w:val="20"/>
                <w:szCs w:val="20"/>
              </w:rPr>
            </w:pPr>
            <w:r w:rsidRPr="00095308">
              <w:rPr>
                <w:rFonts w:asciiTheme="majorHAnsi" w:hAnsiTheme="majorHAnsi" w:cstheme="majorHAnsi"/>
                <w:sz w:val="20"/>
                <w:szCs w:val="20"/>
              </w:rPr>
              <w:t>(</w:t>
            </w:r>
            <w:r w:rsidRPr="00095308">
              <w:rPr>
                <w:rFonts w:asciiTheme="majorHAnsi" w:hAnsiTheme="majorHAnsi" w:cstheme="majorHAnsi"/>
                <w:i/>
                <w:sz w:val="20"/>
                <w:szCs w:val="20"/>
              </w:rPr>
              <w:t xml:space="preserve">t.ex. från VR eller stiftelser), använd en rad per finansiär. </w:t>
            </w:r>
            <w:r w:rsidRPr="00095308">
              <w:rPr>
                <w:rFonts w:asciiTheme="majorHAnsi" w:hAnsiTheme="majorHAnsi" w:cstheme="majorHAnsi"/>
                <w:sz w:val="20"/>
                <w:szCs w:val="20"/>
              </w:rPr>
              <w:t xml:space="preserve">/ </w:t>
            </w:r>
            <w:r w:rsidRPr="00095308">
              <w:rPr>
                <w:rFonts w:asciiTheme="majorHAnsi" w:hAnsiTheme="majorHAnsi" w:cstheme="majorHAnsi"/>
                <w:b/>
                <w:bCs/>
                <w:i/>
                <w:iCs/>
                <w:sz w:val="20"/>
                <w:szCs w:val="20"/>
              </w:rPr>
              <w:t>Granted</w:t>
            </w:r>
            <w:r w:rsidRPr="00095308">
              <w:rPr>
                <w:rFonts w:asciiTheme="majorHAnsi" w:hAnsiTheme="majorHAnsi" w:cstheme="majorHAnsi"/>
                <w:i/>
                <w:iCs/>
                <w:sz w:val="20"/>
                <w:szCs w:val="20"/>
              </w:rPr>
              <w:t xml:space="preserve"> external funds (e.g. from VR or other foundations), use one line per financier.</w:t>
            </w:r>
          </w:p>
        </w:tc>
        <w:tc>
          <w:tcPr>
            <w:tcW w:w="840" w:type="dxa"/>
          </w:tcPr>
          <w:p w14:paraId="181BA315" w14:textId="77777777" w:rsidR="00C75FC2" w:rsidRPr="004D2804" w:rsidRDefault="00C75FC2" w:rsidP="00792F62">
            <w:pPr>
              <w:rPr>
                <w:sz w:val="20"/>
                <w:szCs w:val="20"/>
                <w:highlight w:val="yellow"/>
              </w:rPr>
            </w:pPr>
          </w:p>
        </w:tc>
        <w:tc>
          <w:tcPr>
            <w:tcW w:w="745" w:type="dxa"/>
          </w:tcPr>
          <w:p w14:paraId="774C10DA" w14:textId="77777777" w:rsidR="00C75FC2" w:rsidRPr="004D2804" w:rsidRDefault="00C75FC2" w:rsidP="00792F62">
            <w:pPr>
              <w:rPr>
                <w:sz w:val="20"/>
                <w:szCs w:val="20"/>
                <w:highlight w:val="yellow"/>
              </w:rPr>
            </w:pPr>
          </w:p>
        </w:tc>
        <w:tc>
          <w:tcPr>
            <w:tcW w:w="843" w:type="dxa"/>
          </w:tcPr>
          <w:p w14:paraId="3C2F6C30" w14:textId="77777777" w:rsidR="00C75FC2" w:rsidRPr="004D2804" w:rsidRDefault="00C75FC2" w:rsidP="00792F62">
            <w:pPr>
              <w:rPr>
                <w:sz w:val="20"/>
                <w:szCs w:val="20"/>
                <w:highlight w:val="yellow"/>
              </w:rPr>
            </w:pPr>
          </w:p>
        </w:tc>
        <w:tc>
          <w:tcPr>
            <w:tcW w:w="842" w:type="dxa"/>
          </w:tcPr>
          <w:p w14:paraId="025643FC" w14:textId="77777777" w:rsidR="00C75FC2" w:rsidRPr="004D2804" w:rsidRDefault="00C75FC2" w:rsidP="00792F62">
            <w:pPr>
              <w:rPr>
                <w:sz w:val="20"/>
                <w:szCs w:val="20"/>
                <w:highlight w:val="yellow"/>
              </w:rPr>
            </w:pPr>
          </w:p>
        </w:tc>
        <w:tc>
          <w:tcPr>
            <w:tcW w:w="843" w:type="dxa"/>
          </w:tcPr>
          <w:p w14:paraId="427AC628" w14:textId="77777777" w:rsidR="00C75FC2" w:rsidRPr="004D2804" w:rsidRDefault="00C75FC2" w:rsidP="00792F62">
            <w:pPr>
              <w:rPr>
                <w:sz w:val="20"/>
                <w:szCs w:val="20"/>
                <w:highlight w:val="yellow"/>
              </w:rPr>
            </w:pPr>
          </w:p>
        </w:tc>
        <w:tc>
          <w:tcPr>
            <w:tcW w:w="796" w:type="dxa"/>
          </w:tcPr>
          <w:p w14:paraId="7B10BB6E" w14:textId="77777777" w:rsidR="00C75FC2" w:rsidRPr="004D2804" w:rsidRDefault="00C75FC2" w:rsidP="00792F62">
            <w:pPr>
              <w:rPr>
                <w:sz w:val="20"/>
                <w:szCs w:val="20"/>
                <w:highlight w:val="yellow"/>
              </w:rPr>
            </w:pPr>
          </w:p>
        </w:tc>
      </w:tr>
    </w:tbl>
    <w:p w14:paraId="539F84CC" w14:textId="77777777" w:rsidR="00C75FC2" w:rsidRPr="00495FA2" w:rsidRDefault="00C75FC2" w:rsidP="00C75FC2"/>
    <w:p w14:paraId="34D7E320" w14:textId="4AA06690" w:rsidR="007A0FC1" w:rsidRDefault="007A0FC1" w:rsidP="008E3488">
      <w:pPr>
        <w:spacing w:before="240"/>
        <w:rPr>
          <w:rFonts w:asciiTheme="majorHAnsi" w:hAnsiTheme="majorHAnsi" w:cstheme="majorHAnsi"/>
          <w:b/>
        </w:rPr>
      </w:pPr>
      <w:r w:rsidRPr="006F0E8B">
        <w:rPr>
          <w:rFonts w:asciiTheme="majorHAnsi" w:hAnsiTheme="majorHAnsi" w:cstheme="majorHAnsi"/>
          <w:b/>
        </w:rPr>
        <w:t>Del B</w:t>
      </w:r>
      <w:r w:rsidR="008E3488" w:rsidRPr="006F0E8B">
        <w:rPr>
          <w:rFonts w:asciiTheme="majorHAnsi" w:hAnsiTheme="majorHAnsi" w:cstheme="majorHAnsi"/>
          <w:b/>
        </w:rPr>
        <w:t xml:space="preserve"> (</w:t>
      </w:r>
      <w:r w:rsidR="008E3488" w:rsidRPr="006F0E8B">
        <w:rPr>
          <w:rFonts w:asciiTheme="majorHAnsi" w:hAnsiTheme="majorHAnsi" w:cstheme="majorHAnsi"/>
          <w:b/>
          <w:i/>
          <w:iCs/>
        </w:rPr>
        <w:t>Part B</w:t>
      </w:r>
      <w:r w:rsidR="008E3488" w:rsidRPr="006F0E8B">
        <w:rPr>
          <w:rFonts w:asciiTheme="majorHAnsi" w:hAnsiTheme="majorHAnsi" w:cstheme="majorHAnsi"/>
          <w:b/>
        </w:rPr>
        <w:t>)</w:t>
      </w:r>
    </w:p>
    <w:p w14:paraId="3C312A55" w14:textId="023820CC" w:rsidR="008E3488" w:rsidRPr="006F0E8B" w:rsidRDefault="008E3488" w:rsidP="008E3488">
      <w:pPr>
        <w:rPr>
          <w:rFonts w:asciiTheme="majorHAnsi" w:hAnsiTheme="majorHAnsi" w:cstheme="majorHAnsi"/>
          <w:i/>
          <w:iCs/>
          <w:sz w:val="20"/>
          <w:lang w:val="en-US"/>
        </w:rPr>
      </w:pPr>
      <w:r w:rsidRPr="006F0E8B">
        <w:rPr>
          <w:rFonts w:asciiTheme="majorHAnsi" w:hAnsiTheme="majorHAnsi" w:cstheme="majorHAnsi"/>
          <w:sz w:val="20"/>
        </w:rPr>
        <w:t>Del B får inte överstiga 5 sidor. Texten ska vara skriven i Times New Roman, 12 pt, med 2,5 cm marginal på vänster respektive höger sida.</w:t>
      </w:r>
      <w:r w:rsidR="005A7DB2">
        <w:rPr>
          <w:rFonts w:asciiTheme="majorHAnsi" w:hAnsiTheme="majorHAnsi" w:cstheme="majorHAnsi"/>
          <w:i/>
          <w:iCs/>
          <w:sz w:val="20"/>
        </w:rPr>
        <w:t xml:space="preserve"> / </w:t>
      </w:r>
      <w:r w:rsidRPr="006F0E8B">
        <w:rPr>
          <w:rFonts w:asciiTheme="majorHAnsi" w:hAnsiTheme="majorHAnsi" w:cstheme="majorHAnsi"/>
          <w:i/>
          <w:iCs/>
          <w:sz w:val="20"/>
        </w:rPr>
        <w:t xml:space="preserve">Part B may not exceed 5 pages. </w:t>
      </w:r>
      <w:r w:rsidRPr="006F0E8B">
        <w:rPr>
          <w:rFonts w:asciiTheme="majorHAnsi" w:hAnsiTheme="majorHAnsi" w:cstheme="majorHAnsi"/>
          <w:i/>
          <w:iCs/>
          <w:sz w:val="20"/>
          <w:lang w:val="en-US"/>
        </w:rPr>
        <w:t>The text must be written in Times New Roman, 12 pt, with a margin of 2.5 cm on the left and right side of the documen</w:t>
      </w:r>
      <w:r w:rsidR="00951D89" w:rsidRPr="006F0E8B">
        <w:rPr>
          <w:rFonts w:asciiTheme="majorHAnsi" w:hAnsiTheme="majorHAnsi" w:cstheme="majorHAnsi"/>
          <w:i/>
          <w:iCs/>
          <w:sz w:val="20"/>
          <w:lang w:val="en-US"/>
        </w:rPr>
        <w:t>t</w:t>
      </w:r>
      <w:r w:rsidRPr="006F0E8B">
        <w:rPr>
          <w:rFonts w:asciiTheme="majorHAnsi" w:hAnsiTheme="majorHAnsi" w:cstheme="majorHAnsi"/>
          <w:i/>
          <w:iCs/>
          <w:sz w:val="20"/>
          <w:lang w:val="en-US"/>
        </w:rPr>
        <w:t>.</w:t>
      </w:r>
    </w:p>
    <w:p w14:paraId="099EAFF9" w14:textId="718EAA7D" w:rsidR="006F0CB7" w:rsidRPr="006F0CB7" w:rsidRDefault="006A592A" w:rsidP="006F0CB7">
      <w:pPr>
        <w:spacing w:before="240"/>
        <w:rPr>
          <w:rFonts w:asciiTheme="majorHAnsi" w:hAnsiTheme="majorHAnsi" w:cstheme="majorHAnsi"/>
          <w:b/>
        </w:rPr>
      </w:pPr>
      <w:r>
        <w:rPr>
          <w:rFonts w:asciiTheme="majorHAnsi" w:hAnsiTheme="majorHAnsi" w:cstheme="majorHAnsi"/>
          <w:b/>
        </w:rPr>
        <w:t>4</w:t>
      </w:r>
      <w:r w:rsidR="006F0CB7" w:rsidRPr="006F0CB7">
        <w:rPr>
          <w:rFonts w:asciiTheme="majorHAnsi" w:hAnsiTheme="majorHAnsi" w:cstheme="majorHAnsi"/>
          <w:b/>
        </w:rPr>
        <w:t>. Sammanfattning (</w:t>
      </w:r>
      <w:r w:rsidR="006F0CB7" w:rsidRPr="00706A5C">
        <w:rPr>
          <w:rFonts w:asciiTheme="majorHAnsi" w:hAnsiTheme="majorHAnsi" w:cstheme="majorHAnsi"/>
          <w:b/>
          <w:i/>
        </w:rPr>
        <w:t>Summary</w:t>
      </w:r>
      <w:r w:rsidR="006F0CB7" w:rsidRPr="006F0CB7">
        <w:rPr>
          <w:rFonts w:asciiTheme="majorHAnsi" w:hAnsiTheme="majorHAnsi" w:cstheme="majorHAnsi"/>
          <w:b/>
        </w:rPr>
        <w:t xml:space="preserve">) </w:t>
      </w:r>
    </w:p>
    <w:p w14:paraId="6BD3CBFC" w14:textId="7180178C" w:rsidR="00721E72" w:rsidRPr="00E877A3" w:rsidRDefault="006F0CB7">
      <w:pPr>
        <w:rPr>
          <w:rFonts w:asciiTheme="majorHAnsi" w:hAnsiTheme="majorHAnsi" w:cstheme="majorHAnsi"/>
          <w:sz w:val="20"/>
          <w:lang w:val="en-US"/>
        </w:rPr>
      </w:pPr>
      <w:r w:rsidRPr="00953446">
        <w:rPr>
          <w:rFonts w:asciiTheme="majorHAnsi" w:hAnsiTheme="majorHAnsi" w:cstheme="majorHAnsi"/>
          <w:sz w:val="20"/>
        </w:rPr>
        <w:t>Max 200 ord. Tänk på att sammanfattningen ska kunna läsas och förstås av forskare</w:t>
      </w:r>
      <w:r w:rsidR="00E3712B">
        <w:rPr>
          <w:rFonts w:asciiTheme="majorHAnsi" w:hAnsiTheme="majorHAnsi" w:cstheme="majorHAnsi"/>
          <w:sz w:val="20"/>
        </w:rPr>
        <w:t>/bedömare</w:t>
      </w:r>
      <w:r w:rsidRPr="00953446">
        <w:rPr>
          <w:rFonts w:asciiTheme="majorHAnsi" w:hAnsiTheme="majorHAnsi" w:cstheme="majorHAnsi"/>
          <w:sz w:val="20"/>
        </w:rPr>
        <w:t xml:space="preserve"> utanför det egna forskningsområdet.</w:t>
      </w:r>
      <w:r w:rsidR="005A7DB2" w:rsidRPr="00BF2B72">
        <w:rPr>
          <w:rFonts w:asciiTheme="majorHAnsi" w:hAnsiTheme="majorHAnsi" w:cstheme="majorHAnsi"/>
          <w:i/>
          <w:iCs/>
          <w:sz w:val="20"/>
          <w:szCs w:val="20"/>
        </w:rPr>
        <w:t xml:space="preserve"> / </w:t>
      </w:r>
      <w:r w:rsidR="00721E72" w:rsidRPr="008526DA">
        <w:rPr>
          <w:rFonts w:asciiTheme="majorHAnsi" w:hAnsiTheme="majorHAnsi" w:cstheme="majorHAnsi"/>
          <w:i/>
          <w:iCs/>
          <w:sz w:val="20"/>
          <w:szCs w:val="20"/>
        </w:rPr>
        <w:t xml:space="preserve">Max 200 words. </w:t>
      </w:r>
      <w:r w:rsidR="00721E72" w:rsidRPr="00095308">
        <w:rPr>
          <w:rFonts w:asciiTheme="majorHAnsi" w:hAnsiTheme="majorHAnsi" w:cstheme="majorHAnsi"/>
          <w:i/>
          <w:iCs/>
          <w:sz w:val="20"/>
          <w:szCs w:val="20"/>
          <w:lang w:val="en-US"/>
        </w:rPr>
        <w:t xml:space="preserve">Remember that the summary </w:t>
      </w:r>
      <w:r w:rsidR="00E27FC9" w:rsidRPr="00095308">
        <w:rPr>
          <w:rFonts w:asciiTheme="majorHAnsi" w:hAnsiTheme="majorHAnsi" w:cstheme="majorHAnsi"/>
          <w:i/>
          <w:iCs/>
          <w:sz w:val="20"/>
          <w:szCs w:val="20"/>
          <w:lang w:val="en-US"/>
        </w:rPr>
        <w:t xml:space="preserve">will </w:t>
      </w:r>
      <w:r w:rsidR="00721E72" w:rsidRPr="00095308">
        <w:rPr>
          <w:rFonts w:asciiTheme="majorHAnsi" w:hAnsiTheme="majorHAnsi" w:cstheme="majorHAnsi"/>
          <w:i/>
          <w:iCs/>
          <w:sz w:val="20"/>
          <w:szCs w:val="20"/>
          <w:lang w:val="en-US"/>
        </w:rPr>
        <w:t>be read by researchers</w:t>
      </w:r>
      <w:r w:rsidR="00E3712B">
        <w:rPr>
          <w:rFonts w:asciiTheme="majorHAnsi" w:hAnsiTheme="majorHAnsi" w:cstheme="majorHAnsi"/>
          <w:i/>
          <w:iCs/>
          <w:sz w:val="20"/>
          <w:szCs w:val="20"/>
          <w:lang w:val="en-US"/>
        </w:rPr>
        <w:t>/reviewers</w:t>
      </w:r>
      <w:r w:rsidR="00721E72" w:rsidRPr="00095308">
        <w:rPr>
          <w:rFonts w:asciiTheme="majorHAnsi" w:hAnsiTheme="majorHAnsi" w:cstheme="majorHAnsi"/>
          <w:i/>
          <w:iCs/>
          <w:sz w:val="20"/>
          <w:szCs w:val="20"/>
          <w:lang w:val="en-US"/>
        </w:rPr>
        <w:t xml:space="preserve"> </w:t>
      </w:r>
      <w:r w:rsidR="00F97B8E" w:rsidRPr="00095308">
        <w:rPr>
          <w:rFonts w:asciiTheme="majorHAnsi" w:hAnsiTheme="majorHAnsi" w:cstheme="majorHAnsi"/>
          <w:i/>
          <w:iCs/>
          <w:sz w:val="20"/>
          <w:szCs w:val="20"/>
          <w:lang w:val="en-US"/>
        </w:rPr>
        <w:t xml:space="preserve">outside your own research area </w:t>
      </w:r>
      <w:r w:rsidR="00E27FC9" w:rsidRPr="00095308">
        <w:rPr>
          <w:rFonts w:asciiTheme="majorHAnsi" w:hAnsiTheme="majorHAnsi" w:cstheme="majorHAnsi"/>
          <w:i/>
          <w:iCs/>
          <w:sz w:val="20"/>
          <w:szCs w:val="20"/>
          <w:lang w:val="en-US"/>
        </w:rPr>
        <w:t xml:space="preserve">and must therefore be understandable </w:t>
      </w:r>
      <w:r w:rsidR="00F97B8E" w:rsidRPr="00095308">
        <w:rPr>
          <w:rFonts w:asciiTheme="majorHAnsi" w:hAnsiTheme="majorHAnsi" w:cstheme="majorHAnsi"/>
          <w:i/>
          <w:iCs/>
          <w:sz w:val="20"/>
          <w:szCs w:val="20"/>
          <w:lang w:val="en-US"/>
        </w:rPr>
        <w:t xml:space="preserve">also </w:t>
      </w:r>
      <w:r w:rsidR="0063250A" w:rsidRPr="00D9082A">
        <w:rPr>
          <w:rFonts w:asciiTheme="majorHAnsi" w:hAnsiTheme="majorHAnsi" w:cstheme="majorHAnsi"/>
          <w:i/>
          <w:iCs/>
          <w:sz w:val="20"/>
          <w:szCs w:val="20"/>
          <w:lang w:val="en-US"/>
        </w:rPr>
        <w:t xml:space="preserve">for </w:t>
      </w:r>
      <w:r w:rsidR="00E27FC9" w:rsidRPr="00095308">
        <w:rPr>
          <w:rFonts w:asciiTheme="majorHAnsi" w:hAnsiTheme="majorHAnsi" w:cstheme="majorHAnsi"/>
          <w:i/>
          <w:iCs/>
          <w:sz w:val="20"/>
          <w:szCs w:val="20"/>
          <w:lang w:val="en-US"/>
        </w:rPr>
        <w:t>those</w:t>
      </w:r>
      <w:r w:rsidR="00721E72" w:rsidRPr="00095308">
        <w:rPr>
          <w:rFonts w:asciiTheme="majorHAnsi" w:hAnsiTheme="majorHAnsi" w:cstheme="majorHAnsi"/>
          <w:i/>
          <w:iCs/>
          <w:sz w:val="20"/>
          <w:szCs w:val="20"/>
          <w:lang w:val="en-US"/>
        </w:rPr>
        <w:t>.</w:t>
      </w:r>
    </w:p>
    <w:p w14:paraId="2C4DBAE1" w14:textId="7DE7424C" w:rsidR="006F0CB7" w:rsidRPr="00B77D57" w:rsidRDefault="006A592A" w:rsidP="00953446">
      <w:pPr>
        <w:spacing w:before="240"/>
        <w:rPr>
          <w:rFonts w:asciiTheme="majorHAnsi" w:hAnsiTheme="majorHAnsi" w:cstheme="majorHAnsi"/>
          <w:b/>
          <w:lang w:val="en-US"/>
        </w:rPr>
      </w:pPr>
      <w:r w:rsidRPr="00B77D57">
        <w:rPr>
          <w:rFonts w:asciiTheme="majorHAnsi" w:hAnsiTheme="majorHAnsi" w:cstheme="majorHAnsi"/>
          <w:b/>
          <w:lang w:val="en-US"/>
        </w:rPr>
        <w:t>5</w:t>
      </w:r>
      <w:r w:rsidR="006F0CB7" w:rsidRPr="00B77D57">
        <w:rPr>
          <w:rFonts w:asciiTheme="majorHAnsi" w:hAnsiTheme="majorHAnsi" w:cstheme="majorHAnsi"/>
          <w:b/>
          <w:lang w:val="en-US"/>
        </w:rPr>
        <w:t>. Vetenskaplig betydelse (</w:t>
      </w:r>
      <w:r w:rsidR="006F0CB7" w:rsidRPr="00B77D57">
        <w:rPr>
          <w:rFonts w:asciiTheme="majorHAnsi" w:hAnsiTheme="majorHAnsi" w:cstheme="majorHAnsi"/>
          <w:b/>
          <w:i/>
          <w:lang w:val="en-US"/>
        </w:rPr>
        <w:t>Scientific justification</w:t>
      </w:r>
      <w:r w:rsidR="006F0CB7" w:rsidRPr="00B77D57">
        <w:rPr>
          <w:rFonts w:asciiTheme="majorHAnsi" w:hAnsiTheme="majorHAnsi" w:cstheme="majorHAnsi"/>
          <w:b/>
          <w:lang w:val="en-US"/>
        </w:rPr>
        <w:t>)</w:t>
      </w:r>
    </w:p>
    <w:p w14:paraId="1A9F047E" w14:textId="56597676" w:rsidR="00C30405" w:rsidRPr="00B77D57" w:rsidRDefault="006F0CB7" w:rsidP="00CF7B4B">
      <w:pPr>
        <w:rPr>
          <w:rFonts w:asciiTheme="majorHAnsi" w:hAnsiTheme="majorHAnsi" w:cstheme="majorHAnsi"/>
          <w:i/>
          <w:iCs/>
          <w:sz w:val="20"/>
          <w:lang w:val="en-US"/>
        </w:rPr>
      </w:pPr>
      <w:r w:rsidRPr="00B77D57">
        <w:rPr>
          <w:rFonts w:asciiTheme="majorHAnsi" w:hAnsiTheme="majorHAnsi" w:cstheme="majorHAnsi"/>
          <w:sz w:val="20"/>
          <w:lang w:val="en-US"/>
        </w:rPr>
        <w:t>Redogör för infrastrukturens vetenskapliga betydelse inklusive vilken forskning som kan möjliggöras med den sökta infrastrukturen.</w:t>
      </w:r>
      <w:r w:rsidR="005A7DB2" w:rsidRPr="00B77D57">
        <w:rPr>
          <w:rFonts w:asciiTheme="majorHAnsi" w:hAnsiTheme="majorHAnsi" w:cstheme="majorHAnsi"/>
          <w:i/>
          <w:iCs/>
          <w:sz w:val="20"/>
          <w:szCs w:val="20"/>
          <w:lang w:val="en-US"/>
        </w:rPr>
        <w:t xml:space="preserve"> / </w:t>
      </w:r>
      <w:r w:rsidR="00C30405" w:rsidRPr="00B77D57">
        <w:rPr>
          <w:rFonts w:asciiTheme="majorHAnsi" w:hAnsiTheme="majorHAnsi" w:cstheme="majorHAnsi"/>
          <w:i/>
          <w:iCs/>
          <w:sz w:val="20"/>
          <w:szCs w:val="20"/>
          <w:lang w:val="en-US"/>
        </w:rPr>
        <w:t xml:space="preserve">Describe the scientific significance of the infrastructure, including what research can be made possible with the </w:t>
      </w:r>
      <w:r w:rsidR="005816BB" w:rsidRPr="00B77D57">
        <w:rPr>
          <w:rFonts w:asciiTheme="majorHAnsi" w:hAnsiTheme="majorHAnsi" w:cstheme="majorHAnsi"/>
          <w:i/>
          <w:iCs/>
          <w:sz w:val="20"/>
          <w:szCs w:val="20"/>
          <w:lang w:val="en-US"/>
        </w:rPr>
        <w:t xml:space="preserve">requested </w:t>
      </w:r>
      <w:r w:rsidR="00C30405" w:rsidRPr="00B77D57">
        <w:rPr>
          <w:rFonts w:asciiTheme="majorHAnsi" w:hAnsiTheme="majorHAnsi" w:cstheme="majorHAnsi"/>
          <w:i/>
          <w:iCs/>
          <w:sz w:val="20"/>
          <w:szCs w:val="20"/>
          <w:lang w:val="en-US"/>
        </w:rPr>
        <w:t>infrastructure.</w:t>
      </w:r>
    </w:p>
    <w:p w14:paraId="555CFCE7" w14:textId="2BE74E74" w:rsidR="006F0CB7" w:rsidRPr="005507E1" w:rsidRDefault="006A592A" w:rsidP="00953446">
      <w:pPr>
        <w:spacing w:before="240"/>
        <w:rPr>
          <w:rFonts w:asciiTheme="majorHAnsi" w:hAnsiTheme="majorHAnsi" w:cstheme="majorHAnsi"/>
          <w:b/>
        </w:rPr>
      </w:pPr>
      <w:r>
        <w:rPr>
          <w:rFonts w:asciiTheme="majorHAnsi" w:hAnsiTheme="majorHAnsi" w:cstheme="majorHAnsi"/>
          <w:b/>
        </w:rPr>
        <w:t>6</w:t>
      </w:r>
      <w:r w:rsidR="006F0CB7" w:rsidRPr="005507E1">
        <w:rPr>
          <w:rFonts w:asciiTheme="majorHAnsi" w:hAnsiTheme="majorHAnsi" w:cstheme="majorHAnsi"/>
          <w:b/>
        </w:rPr>
        <w:t>. Kort beskrivning av infrastrukturen (</w:t>
      </w:r>
      <w:r w:rsidR="006F0CB7" w:rsidRPr="00706A5C">
        <w:rPr>
          <w:rFonts w:asciiTheme="majorHAnsi" w:hAnsiTheme="majorHAnsi" w:cstheme="majorHAnsi"/>
          <w:b/>
          <w:i/>
        </w:rPr>
        <w:t>Description of the infrastructure</w:t>
      </w:r>
      <w:r w:rsidR="006F0CB7" w:rsidRPr="005507E1">
        <w:rPr>
          <w:rFonts w:asciiTheme="majorHAnsi" w:hAnsiTheme="majorHAnsi" w:cstheme="majorHAnsi"/>
          <w:b/>
        </w:rPr>
        <w:t>)</w:t>
      </w:r>
    </w:p>
    <w:p w14:paraId="7852D167" w14:textId="61FB8635" w:rsidR="00C30405" w:rsidRPr="00E27FC9" w:rsidRDefault="006F0CB7" w:rsidP="00DB1DDB">
      <w:pPr>
        <w:rPr>
          <w:rFonts w:asciiTheme="majorHAnsi" w:hAnsiTheme="majorHAnsi" w:cstheme="majorHAnsi"/>
          <w:sz w:val="20"/>
          <w:lang w:val="en-US"/>
        </w:rPr>
      </w:pPr>
      <w:r w:rsidRPr="008526DA">
        <w:rPr>
          <w:rFonts w:asciiTheme="majorHAnsi" w:hAnsiTheme="majorHAnsi" w:cstheme="majorHAnsi"/>
          <w:sz w:val="20"/>
          <w:lang w:val="en-US"/>
        </w:rPr>
        <w:t>Motivera vald utrustning och ev. tjänster.</w:t>
      </w:r>
      <w:r w:rsidR="005A7DB2" w:rsidRPr="008526DA">
        <w:rPr>
          <w:rFonts w:asciiTheme="majorHAnsi" w:hAnsiTheme="majorHAnsi" w:cstheme="majorHAnsi"/>
          <w:i/>
          <w:iCs/>
          <w:sz w:val="20"/>
          <w:lang w:val="en-US"/>
        </w:rPr>
        <w:t xml:space="preserve"> / </w:t>
      </w:r>
      <w:r w:rsidR="00C30405" w:rsidRPr="00095308">
        <w:rPr>
          <w:rFonts w:asciiTheme="majorHAnsi" w:hAnsiTheme="majorHAnsi" w:cstheme="majorHAnsi"/>
          <w:i/>
          <w:iCs/>
          <w:sz w:val="20"/>
          <w:lang w:val="en-US"/>
        </w:rPr>
        <w:t>Motivate selected equipment and possibly services.</w:t>
      </w:r>
    </w:p>
    <w:p w14:paraId="3930E35A" w14:textId="5E92B957" w:rsidR="006F0CB7" w:rsidRPr="005507E1" w:rsidRDefault="006A592A" w:rsidP="00953446">
      <w:pPr>
        <w:spacing w:before="240"/>
        <w:rPr>
          <w:rFonts w:asciiTheme="majorHAnsi" w:hAnsiTheme="majorHAnsi" w:cstheme="majorHAnsi"/>
          <w:b/>
        </w:rPr>
      </w:pPr>
      <w:r>
        <w:rPr>
          <w:rFonts w:asciiTheme="majorHAnsi" w:hAnsiTheme="majorHAnsi" w:cstheme="majorHAnsi"/>
          <w:b/>
        </w:rPr>
        <w:t>7</w:t>
      </w:r>
      <w:r w:rsidR="006F0CB7" w:rsidRPr="005507E1">
        <w:rPr>
          <w:rFonts w:asciiTheme="majorHAnsi" w:hAnsiTheme="majorHAnsi" w:cstheme="majorHAnsi"/>
          <w:b/>
        </w:rPr>
        <w:t>. Brukare (</w:t>
      </w:r>
      <w:r w:rsidR="006F0CB7" w:rsidRPr="00706A5C">
        <w:rPr>
          <w:rFonts w:asciiTheme="majorHAnsi" w:hAnsiTheme="majorHAnsi" w:cstheme="majorHAnsi"/>
          <w:b/>
          <w:i/>
        </w:rPr>
        <w:t>Users</w:t>
      </w:r>
      <w:r w:rsidR="006F0CB7" w:rsidRPr="005507E1">
        <w:rPr>
          <w:rFonts w:asciiTheme="majorHAnsi" w:hAnsiTheme="majorHAnsi" w:cstheme="majorHAnsi"/>
          <w:b/>
        </w:rPr>
        <w:t xml:space="preserve">) </w:t>
      </w:r>
    </w:p>
    <w:p w14:paraId="66B2CE55" w14:textId="2266BCAD" w:rsidR="00C30405" w:rsidRPr="00E27FC9" w:rsidRDefault="006F0CB7" w:rsidP="00BF2B72">
      <w:pPr>
        <w:rPr>
          <w:rFonts w:asciiTheme="majorHAnsi" w:hAnsiTheme="majorHAnsi" w:cstheme="majorHAnsi"/>
          <w:b/>
          <w:sz w:val="20"/>
          <w:lang w:val="en-US"/>
        </w:rPr>
      </w:pPr>
      <w:r w:rsidRPr="00953446">
        <w:rPr>
          <w:rFonts w:asciiTheme="majorHAnsi" w:hAnsiTheme="majorHAnsi" w:cstheme="majorHAnsi"/>
          <w:sz w:val="20"/>
        </w:rPr>
        <w:lastRenderedPageBreak/>
        <w:t xml:space="preserve">Redogör för vilka användare infrastrukturen vänder sig till. I tillämpliga fall: Uppskatta antalet brukare inom olika ämnesområden, vid olika fakulteter, samt uppge fördelning </w:t>
      </w:r>
      <w:r w:rsidR="0022081E" w:rsidRPr="00953446">
        <w:rPr>
          <w:rFonts w:asciiTheme="majorHAnsi" w:hAnsiTheme="majorHAnsi" w:cstheme="majorHAnsi"/>
          <w:sz w:val="20"/>
        </w:rPr>
        <w:t>LU</w:t>
      </w:r>
      <w:r w:rsidR="0022081E">
        <w:rPr>
          <w:rFonts w:asciiTheme="majorHAnsi" w:hAnsiTheme="majorHAnsi" w:cstheme="majorHAnsi"/>
          <w:sz w:val="20"/>
        </w:rPr>
        <w:t>-</w:t>
      </w:r>
      <w:r w:rsidRPr="00953446">
        <w:rPr>
          <w:rFonts w:asciiTheme="majorHAnsi" w:hAnsiTheme="majorHAnsi" w:cstheme="majorHAnsi"/>
          <w:sz w:val="20"/>
        </w:rPr>
        <w:t xml:space="preserve">användare och externa användare (utanför LU). </w:t>
      </w:r>
      <w:r w:rsidR="005A7DB2" w:rsidRPr="00BF2B72">
        <w:rPr>
          <w:rFonts w:asciiTheme="majorHAnsi" w:hAnsiTheme="majorHAnsi" w:cstheme="majorHAnsi"/>
          <w:i/>
          <w:iCs/>
          <w:sz w:val="20"/>
          <w:lang w:eastAsia="sv-SE"/>
        </w:rPr>
        <w:t xml:space="preserve">/ </w:t>
      </w:r>
      <w:r w:rsidR="00C30405" w:rsidRPr="008526DA">
        <w:rPr>
          <w:rFonts w:asciiTheme="majorHAnsi" w:hAnsiTheme="majorHAnsi" w:cstheme="majorHAnsi"/>
          <w:i/>
          <w:iCs/>
          <w:sz w:val="20"/>
          <w:lang w:eastAsia="sv-SE"/>
        </w:rPr>
        <w:t xml:space="preserve">Explain which users the infrastructure is aimed at. </w:t>
      </w:r>
      <w:r w:rsidR="00C30405" w:rsidRPr="00095308">
        <w:rPr>
          <w:rFonts w:asciiTheme="majorHAnsi" w:hAnsiTheme="majorHAnsi" w:cstheme="majorHAnsi"/>
          <w:i/>
          <w:iCs/>
          <w:sz w:val="20"/>
          <w:lang w:val="en-US" w:eastAsia="sv-SE"/>
        </w:rPr>
        <w:t>Where applicable: Estimate the number of users in different subject areas, at different faculties, and state the distribution of LU users and external users (outside LU).</w:t>
      </w:r>
    </w:p>
    <w:p w14:paraId="39BD4371" w14:textId="68C2BF45" w:rsidR="006F0CB7" w:rsidRPr="005507E1" w:rsidRDefault="006A592A" w:rsidP="00953446">
      <w:pPr>
        <w:spacing w:before="240"/>
        <w:rPr>
          <w:rFonts w:asciiTheme="majorHAnsi" w:hAnsiTheme="majorHAnsi" w:cstheme="majorHAnsi"/>
          <w:b/>
        </w:rPr>
      </w:pPr>
      <w:r>
        <w:rPr>
          <w:rFonts w:asciiTheme="majorHAnsi" w:hAnsiTheme="majorHAnsi" w:cstheme="majorHAnsi"/>
          <w:b/>
        </w:rPr>
        <w:t>8</w:t>
      </w:r>
      <w:r w:rsidR="006F0CB7" w:rsidRPr="005507E1">
        <w:rPr>
          <w:rFonts w:asciiTheme="majorHAnsi" w:hAnsiTheme="majorHAnsi" w:cstheme="majorHAnsi"/>
          <w:b/>
        </w:rPr>
        <w:t>. Tillgänglighet (</w:t>
      </w:r>
      <w:r w:rsidR="006F0CB7" w:rsidRPr="00706A5C">
        <w:rPr>
          <w:rFonts w:asciiTheme="majorHAnsi" w:hAnsiTheme="majorHAnsi" w:cstheme="majorHAnsi"/>
          <w:b/>
          <w:i/>
        </w:rPr>
        <w:t>Accessibility</w:t>
      </w:r>
      <w:r w:rsidR="006F0CB7" w:rsidRPr="005507E1">
        <w:rPr>
          <w:rFonts w:asciiTheme="majorHAnsi" w:hAnsiTheme="majorHAnsi" w:cstheme="majorHAnsi"/>
          <w:b/>
        </w:rPr>
        <w:t>)</w:t>
      </w:r>
    </w:p>
    <w:p w14:paraId="0C61EB05" w14:textId="578CED53" w:rsidR="00C30405" w:rsidRPr="00E27FC9" w:rsidRDefault="006F0CB7" w:rsidP="007A31FC">
      <w:pPr>
        <w:rPr>
          <w:sz w:val="20"/>
          <w:lang w:val="en-US"/>
        </w:rPr>
      </w:pPr>
      <w:r w:rsidRPr="00953446">
        <w:rPr>
          <w:rFonts w:asciiTheme="majorHAnsi" w:hAnsiTheme="majorHAnsi" w:cstheme="majorHAnsi"/>
          <w:sz w:val="20"/>
        </w:rPr>
        <w:t xml:space="preserve">Redogör </w:t>
      </w:r>
      <w:r w:rsidR="0022081E">
        <w:rPr>
          <w:rFonts w:asciiTheme="majorHAnsi" w:hAnsiTheme="majorHAnsi" w:cstheme="majorHAnsi"/>
          <w:sz w:val="20"/>
        </w:rPr>
        <w:t xml:space="preserve">för </w:t>
      </w:r>
      <w:r w:rsidRPr="00953446">
        <w:rPr>
          <w:rFonts w:asciiTheme="majorHAnsi" w:hAnsiTheme="majorHAnsi" w:cstheme="majorHAnsi"/>
          <w:sz w:val="20"/>
        </w:rPr>
        <w:t xml:space="preserve">i vilken utsträckning den sökta infrastrukturen </w:t>
      </w:r>
      <w:r w:rsidR="00A56BDA">
        <w:rPr>
          <w:rFonts w:asciiTheme="majorHAnsi" w:hAnsiTheme="majorHAnsi" w:cstheme="majorHAnsi"/>
          <w:sz w:val="20"/>
        </w:rPr>
        <w:t>är tillgänglig</w:t>
      </w:r>
      <w:r w:rsidRPr="00953446">
        <w:rPr>
          <w:rFonts w:asciiTheme="majorHAnsi" w:hAnsiTheme="majorHAnsi" w:cstheme="majorHAnsi"/>
          <w:sz w:val="20"/>
        </w:rPr>
        <w:t xml:space="preserve"> för brukare utanför sökandes egen forskningsmiljö. </w:t>
      </w:r>
      <w:r w:rsidR="00C30405" w:rsidRPr="00E27FC9">
        <w:rPr>
          <w:rFonts w:asciiTheme="majorHAnsi" w:hAnsiTheme="majorHAnsi" w:cstheme="majorHAnsi"/>
          <w:sz w:val="20"/>
          <w:lang w:val="en-US"/>
        </w:rPr>
        <w:t>Ange om br</w:t>
      </w:r>
      <w:r w:rsidR="00C30405">
        <w:rPr>
          <w:rFonts w:asciiTheme="majorHAnsi" w:hAnsiTheme="majorHAnsi" w:cstheme="majorHAnsi"/>
          <w:sz w:val="20"/>
          <w:lang w:val="en-US"/>
        </w:rPr>
        <w:t>u</w:t>
      </w:r>
      <w:r w:rsidR="00C30405" w:rsidRPr="00E27FC9">
        <w:rPr>
          <w:rFonts w:asciiTheme="majorHAnsi" w:hAnsiTheme="majorHAnsi" w:cstheme="majorHAnsi"/>
          <w:sz w:val="20"/>
          <w:lang w:val="en-US"/>
        </w:rPr>
        <w:t>kar</w:t>
      </w:r>
      <w:r w:rsidRPr="00E27FC9">
        <w:rPr>
          <w:rFonts w:asciiTheme="majorHAnsi" w:hAnsiTheme="majorHAnsi" w:cstheme="majorHAnsi"/>
          <w:sz w:val="20"/>
          <w:lang w:val="en-US"/>
        </w:rPr>
        <w:t>avgift</w:t>
      </w:r>
      <w:r w:rsidR="00C30405" w:rsidRPr="00E27FC9">
        <w:rPr>
          <w:rFonts w:asciiTheme="majorHAnsi" w:hAnsiTheme="majorHAnsi" w:cstheme="majorHAnsi"/>
          <w:sz w:val="20"/>
          <w:lang w:val="en-US"/>
        </w:rPr>
        <w:t>er kommer</w:t>
      </w:r>
      <w:r w:rsidRPr="00E27FC9">
        <w:rPr>
          <w:rFonts w:asciiTheme="majorHAnsi" w:hAnsiTheme="majorHAnsi" w:cstheme="majorHAnsi"/>
          <w:sz w:val="20"/>
          <w:lang w:val="en-US"/>
        </w:rPr>
        <w:t xml:space="preserve"> </w:t>
      </w:r>
      <w:r w:rsidR="00C30405">
        <w:rPr>
          <w:rFonts w:asciiTheme="majorHAnsi" w:hAnsiTheme="majorHAnsi" w:cstheme="majorHAnsi"/>
          <w:sz w:val="20"/>
          <w:lang w:val="en-US"/>
        </w:rPr>
        <w:t>tillämpas.</w:t>
      </w:r>
      <w:r w:rsidRPr="00E27FC9">
        <w:rPr>
          <w:rFonts w:asciiTheme="majorHAnsi" w:hAnsiTheme="majorHAnsi" w:cstheme="majorHAnsi"/>
          <w:sz w:val="20"/>
          <w:lang w:val="en-US"/>
        </w:rPr>
        <w:t xml:space="preserve"> </w:t>
      </w:r>
      <w:r w:rsidR="005A7DB2">
        <w:rPr>
          <w:rFonts w:asciiTheme="majorHAnsi" w:hAnsiTheme="majorHAnsi" w:cstheme="majorHAnsi"/>
          <w:i/>
          <w:iCs/>
          <w:sz w:val="20"/>
          <w:lang w:val="en-US"/>
        </w:rPr>
        <w:t xml:space="preserve">/ </w:t>
      </w:r>
      <w:r w:rsidR="00C30405" w:rsidRPr="00095308">
        <w:rPr>
          <w:rFonts w:asciiTheme="majorHAnsi" w:hAnsiTheme="majorHAnsi" w:cstheme="majorHAnsi"/>
          <w:i/>
          <w:iCs/>
          <w:sz w:val="20"/>
          <w:lang w:val="en-US"/>
        </w:rPr>
        <w:t xml:space="preserve">Explain to what extent the applied infrastructure </w:t>
      </w:r>
      <w:r w:rsidR="00A56BDA" w:rsidRPr="00095308">
        <w:rPr>
          <w:rFonts w:asciiTheme="majorHAnsi" w:hAnsiTheme="majorHAnsi" w:cstheme="majorHAnsi"/>
          <w:i/>
          <w:iCs/>
          <w:sz w:val="20"/>
          <w:lang w:val="en-US"/>
        </w:rPr>
        <w:t>will be available</w:t>
      </w:r>
      <w:r w:rsidR="00C30405" w:rsidRPr="00095308">
        <w:rPr>
          <w:rFonts w:asciiTheme="majorHAnsi" w:hAnsiTheme="majorHAnsi" w:cstheme="majorHAnsi"/>
          <w:i/>
          <w:iCs/>
          <w:sz w:val="20"/>
          <w:lang w:val="en-US"/>
        </w:rPr>
        <w:t xml:space="preserve"> for users outside the applicant's own research environment.  Specify whether user fees will be </w:t>
      </w:r>
      <w:r w:rsidR="005816BB" w:rsidRPr="00095308">
        <w:rPr>
          <w:rFonts w:asciiTheme="majorHAnsi" w:hAnsiTheme="majorHAnsi" w:cstheme="majorHAnsi"/>
          <w:i/>
          <w:iCs/>
          <w:sz w:val="20"/>
          <w:lang w:val="en-US"/>
        </w:rPr>
        <w:t>applied</w:t>
      </w:r>
      <w:r w:rsidR="00C30405" w:rsidRPr="00095308">
        <w:rPr>
          <w:rFonts w:asciiTheme="majorHAnsi" w:hAnsiTheme="majorHAnsi" w:cstheme="majorHAnsi"/>
          <w:i/>
          <w:iCs/>
          <w:sz w:val="20"/>
          <w:lang w:val="en-US"/>
        </w:rPr>
        <w:t>.</w:t>
      </w:r>
    </w:p>
    <w:p w14:paraId="6B1DD159" w14:textId="6FE2D7B4" w:rsidR="006F0CB7" w:rsidRPr="00D437FA" w:rsidRDefault="006A592A" w:rsidP="00953446">
      <w:pPr>
        <w:spacing w:before="240"/>
        <w:rPr>
          <w:rFonts w:asciiTheme="majorHAnsi" w:hAnsiTheme="majorHAnsi" w:cstheme="majorHAnsi"/>
          <w:b/>
          <w:lang w:val="en-US"/>
        </w:rPr>
      </w:pPr>
      <w:r w:rsidRPr="00D437FA">
        <w:rPr>
          <w:rFonts w:asciiTheme="majorHAnsi" w:hAnsiTheme="majorHAnsi" w:cstheme="majorHAnsi"/>
          <w:b/>
          <w:lang w:val="en-US"/>
        </w:rPr>
        <w:t>9</w:t>
      </w:r>
      <w:r w:rsidR="006F0CB7" w:rsidRPr="00D437FA">
        <w:rPr>
          <w:rFonts w:asciiTheme="majorHAnsi" w:hAnsiTheme="majorHAnsi" w:cstheme="majorHAnsi"/>
          <w:b/>
          <w:lang w:val="en-US"/>
        </w:rPr>
        <w:t>. Liknande utrustning (</w:t>
      </w:r>
      <w:r w:rsidR="006F0CB7" w:rsidRPr="00D437FA">
        <w:rPr>
          <w:rFonts w:asciiTheme="majorHAnsi" w:hAnsiTheme="majorHAnsi" w:cstheme="majorHAnsi"/>
          <w:b/>
          <w:i/>
          <w:lang w:val="en-US"/>
        </w:rPr>
        <w:t>Similar equipment</w:t>
      </w:r>
      <w:r w:rsidR="006F0CB7" w:rsidRPr="00D437FA">
        <w:rPr>
          <w:rFonts w:asciiTheme="majorHAnsi" w:hAnsiTheme="majorHAnsi" w:cstheme="majorHAnsi"/>
          <w:b/>
          <w:lang w:val="en-US"/>
        </w:rPr>
        <w:t>)</w:t>
      </w:r>
    </w:p>
    <w:p w14:paraId="1CC54B83" w14:textId="11326D04" w:rsidR="00173E68" w:rsidRPr="00E877A3" w:rsidRDefault="006F0CB7" w:rsidP="007A31FC">
      <w:pPr>
        <w:rPr>
          <w:rFonts w:asciiTheme="majorHAnsi" w:hAnsiTheme="majorHAnsi" w:cstheme="majorHAnsi"/>
          <w:sz w:val="20"/>
          <w:lang w:val="en-US"/>
        </w:rPr>
      </w:pPr>
      <w:r w:rsidRPr="00953446">
        <w:rPr>
          <w:rFonts w:asciiTheme="majorHAnsi" w:hAnsiTheme="majorHAnsi" w:cstheme="majorHAnsi"/>
          <w:sz w:val="20"/>
        </w:rPr>
        <w:t>Redogör för om samma eller snarlik infrastruktur finns inom</w:t>
      </w:r>
      <w:r w:rsidRPr="00953446">
        <w:rPr>
          <w:rFonts w:asciiTheme="majorHAnsi" w:hAnsiTheme="majorHAnsi" w:cstheme="majorHAnsi"/>
          <w:i/>
          <w:sz w:val="20"/>
        </w:rPr>
        <w:t xml:space="preserve"> </w:t>
      </w:r>
      <w:r w:rsidR="008526DA">
        <w:rPr>
          <w:rFonts w:asciiTheme="majorHAnsi" w:hAnsiTheme="majorHAnsi" w:cstheme="majorHAnsi"/>
          <w:sz w:val="20"/>
        </w:rPr>
        <w:t>LU</w:t>
      </w:r>
      <w:r w:rsidRPr="00953446">
        <w:rPr>
          <w:rFonts w:asciiTheme="majorHAnsi" w:hAnsiTheme="majorHAnsi" w:cstheme="majorHAnsi"/>
          <w:sz w:val="20"/>
        </w:rPr>
        <w:t xml:space="preserve"> och vilka omständigheter som gör att denna inte </w:t>
      </w:r>
      <w:r w:rsidR="00F97B8E">
        <w:rPr>
          <w:rFonts w:asciiTheme="majorHAnsi" w:hAnsiTheme="majorHAnsi" w:cstheme="majorHAnsi"/>
          <w:sz w:val="20"/>
        </w:rPr>
        <w:t xml:space="preserve">täcker behoven vid </w:t>
      </w:r>
      <w:r w:rsidR="003F3C74">
        <w:rPr>
          <w:rFonts w:asciiTheme="majorHAnsi" w:hAnsiTheme="majorHAnsi" w:cstheme="majorHAnsi"/>
          <w:sz w:val="20"/>
        </w:rPr>
        <w:t>LU</w:t>
      </w:r>
      <w:r w:rsidRPr="00953446">
        <w:rPr>
          <w:rFonts w:asciiTheme="majorHAnsi" w:hAnsiTheme="majorHAnsi" w:cstheme="majorHAnsi"/>
          <w:sz w:val="20"/>
        </w:rPr>
        <w:t xml:space="preserve">. </w:t>
      </w:r>
      <w:r w:rsidRPr="00B77D57">
        <w:rPr>
          <w:rFonts w:asciiTheme="majorHAnsi" w:hAnsiTheme="majorHAnsi" w:cstheme="majorHAnsi"/>
          <w:sz w:val="20"/>
          <w:lang w:val="en-US"/>
        </w:rPr>
        <w:t xml:space="preserve">Om relevant, redovisa också situationen regionalt och nationellt. </w:t>
      </w:r>
      <w:r w:rsidR="00706A5C" w:rsidRPr="008526DA">
        <w:rPr>
          <w:rFonts w:asciiTheme="majorHAnsi" w:hAnsiTheme="majorHAnsi" w:cstheme="majorHAnsi"/>
          <w:sz w:val="20"/>
          <w:lang w:val="en-US"/>
        </w:rPr>
        <w:t>Referera gärna till LUCRIS infrastrukturmodul</w:t>
      </w:r>
      <w:r w:rsidR="00E877A3" w:rsidRPr="008526DA">
        <w:rPr>
          <w:rFonts w:asciiTheme="majorHAnsi" w:hAnsiTheme="majorHAnsi" w:cstheme="majorHAnsi"/>
          <w:sz w:val="20"/>
          <w:lang w:val="en-US"/>
        </w:rPr>
        <w:t xml:space="preserve">, </w:t>
      </w:r>
      <w:hyperlink r:id="rId7" w:history="1">
        <w:r w:rsidR="00E877A3" w:rsidRPr="008526DA">
          <w:rPr>
            <w:rStyle w:val="Hyperlnk"/>
            <w:rFonts w:asciiTheme="majorHAnsi" w:hAnsiTheme="majorHAnsi" w:cstheme="majorHAnsi"/>
            <w:sz w:val="20"/>
            <w:lang w:val="en-US"/>
          </w:rPr>
          <w:t>https://portal.research.lu.se/portal/en/infrastructure/search.html</w:t>
        </w:r>
      </w:hyperlink>
      <w:r w:rsidR="00706A5C" w:rsidRPr="008526DA">
        <w:rPr>
          <w:rFonts w:asciiTheme="majorHAnsi" w:hAnsiTheme="majorHAnsi" w:cstheme="majorHAnsi"/>
          <w:sz w:val="20"/>
          <w:lang w:val="en-US"/>
        </w:rPr>
        <w:t>.</w:t>
      </w:r>
      <w:r w:rsidR="005A7DB2" w:rsidRPr="008526DA">
        <w:rPr>
          <w:rFonts w:asciiTheme="majorHAnsi" w:hAnsiTheme="majorHAnsi" w:cstheme="majorHAnsi"/>
          <w:i/>
          <w:iCs/>
          <w:sz w:val="20"/>
          <w:lang w:val="en-US"/>
        </w:rPr>
        <w:t xml:space="preserve"> / </w:t>
      </w:r>
      <w:r w:rsidR="00173E68" w:rsidRPr="00095308">
        <w:rPr>
          <w:rFonts w:asciiTheme="majorHAnsi" w:hAnsiTheme="majorHAnsi" w:cstheme="majorHAnsi"/>
          <w:i/>
          <w:iCs/>
          <w:sz w:val="20"/>
          <w:lang w:val="en-US"/>
        </w:rPr>
        <w:t xml:space="preserve">Explain whether the same or similar infrastructure exists within </w:t>
      </w:r>
      <w:r w:rsidR="008526DA">
        <w:rPr>
          <w:rFonts w:asciiTheme="majorHAnsi" w:hAnsiTheme="majorHAnsi" w:cstheme="majorHAnsi"/>
          <w:i/>
          <w:iCs/>
          <w:sz w:val="20"/>
          <w:lang w:val="en-US"/>
        </w:rPr>
        <w:t>LU</w:t>
      </w:r>
      <w:r w:rsidR="00173E68" w:rsidRPr="00095308">
        <w:rPr>
          <w:rFonts w:asciiTheme="majorHAnsi" w:hAnsiTheme="majorHAnsi" w:cstheme="majorHAnsi"/>
          <w:i/>
          <w:iCs/>
          <w:sz w:val="20"/>
          <w:lang w:val="en-US"/>
        </w:rPr>
        <w:t xml:space="preserve"> and the circumstances that make it impossible to use it. If relevant, also report the situation regionally and nationally. Please refer to the LUCRIS infrastructure module</w:t>
      </w:r>
      <w:r w:rsidR="00E877A3">
        <w:rPr>
          <w:rFonts w:asciiTheme="majorHAnsi" w:hAnsiTheme="majorHAnsi" w:cstheme="majorHAnsi"/>
          <w:i/>
          <w:iCs/>
          <w:sz w:val="20"/>
          <w:lang w:val="en-US"/>
        </w:rPr>
        <w:t xml:space="preserve">, </w:t>
      </w:r>
      <w:hyperlink r:id="rId8" w:history="1">
        <w:r w:rsidR="001A2743" w:rsidRPr="008526DA">
          <w:rPr>
            <w:rStyle w:val="Hyperlnk"/>
            <w:rFonts w:asciiTheme="majorHAnsi" w:hAnsiTheme="majorHAnsi" w:cstheme="majorHAnsi"/>
            <w:sz w:val="20"/>
            <w:lang w:val="en-US"/>
          </w:rPr>
          <w:t>https://portal.research.lu.se/portal/en/infrastructure/search.html</w:t>
        </w:r>
      </w:hyperlink>
      <w:r w:rsidR="001A2743" w:rsidRPr="008526DA">
        <w:rPr>
          <w:rFonts w:asciiTheme="majorHAnsi" w:hAnsiTheme="majorHAnsi" w:cstheme="majorHAnsi"/>
          <w:sz w:val="20"/>
          <w:lang w:val="en-US"/>
        </w:rPr>
        <w:t>.</w:t>
      </w:r>
      <w:r w:rsidR="001A2743" w:rsidRPr="008526DA">
        <w:rPr>
          <w:rFonts w:asciiTheme="majorHAnsi" w:hAnsiTheme="majorHAnsi" w:cstheme="majorHAnsi"/>
          <w:i/>
          <w:iCs/>
          <w:sz w:val="20"/>
          <w:lang w:val="en-US"/>
        </w:rPr>
        <w:t xml:space="preserve"> </w:t>
      </w:r>
    </w:p>
    <w:p w14:paraId="655B5C7C" w14:textId="22BF999B" w:rsidR="006F0CB7" w:rsidRPr="00934D13" w:rsidRDefault="009F74F4" w:rsidP="006F0CB7">
      <w:pPr>
        <w:spacing w:before="240" w:after="160"/>
        <w:rPr>
          <w:rFonts w:asciiTheme="majorHAnsi" w:hAnsiTheme="majorHAnsi" w:cstheme="majorHAnsi"/>
          <w:b/>
        </w:rPr>
      </w:pPr>
      <w:r w:rsidRPr="00A56BDA">
        <w:rPr>
          <w:rFonts w:asciiTheme="majorHAnsi" w:hAnsiTheme="majorHAnsi" w:cstheme="majorHAnsi"/>
          <w:b/>
        </w:rPr>
        <w:t>1</w:t>
      </w:r>
      <w:r w:rsidR="006A592A">
        <w:rPr>
          <w:rFonts w:asciiTheme="majorHAnsi" w:hAnsiTheme="majorHAnsi" w:cstheme="majorHAnsi"/>
          <w:b/>
        </w:rPr>
        <w:t>0</w:t>
      </w:r>
      <w:r w:rsidR="006F0CB7" w:rsidRPr="00A56BDA">
        <w:rPr>
          <w:rFonts w:asciiTheme="majorHAnsi" w:hAnsiTheme="majorHAnsi" w:cstheme="majorHAnsi"/>
          <w:b/>
        </w:rPr>
        <w:t>. Placering av infrastrukturen</w:t>
      </w:r>
      <w:r w:rsidR="00B23ECC" w:rsidRPr="00A56BDA">
        <w:rPr>
          <w:rFonts w:asciiTheme="majorHAnsi" w:hAnsiTheme="majorHAnsi" w:cstheme="majorHAnsi"/>
          <w:b/>
        </w:rPr>
        <w:t xml:space="preserve"> </w:t>
      </w:r>
      <w:r w:rsidR="006F0CB7" w:rsidRPr="00A56BDA">
        <w:rPr>
          <w:rFonts w:asciiTheme="majorHAnsi" w:hAnsiTheme="majorHAnsi" w:cstheme="majorHAnsi"/>
          <w:b/>
        </w:rPr>
        <w:t>– fysisk</w:t>
      </w:r>
      <w:r w:rsidR="00A56BDA" w:rsidRPr="00A56BDA">
        <w:rPr>
          <w:rFonts w:asciiTheme="majorHAnsi" w:hAnsiTheme="majorHAnsi" w:cstheme="majorHAnsi"/>
          <w:b/>
        </w:rPr>
        <w:t>t</w:t>
      </w:r>
      <w:r w:rsidR="006F0CB7" w:rsidRPr="00A56BDA">
        <w:rPr>
          <w:rFonts w:asciiTheme="majorHAnsi" w:hAnsiTheme="majorHAnsi" w:cstheme="majorHAnsi"/>
          <w:b/>
        </w:rPr>
        <w:t xml:space="preserve"> och administrativt</w:t>
      </w:r>
      <w:r w:rsidR="00A56BDA" w:rsidRPr="00A56BDA">
        <w:rPr>
          <w:rFonts w:asciiTheme="majorHAnsi" w:hAnsiTheme="majorHAnsi" w:cstheme="majorHAnsi"/>
          <w:b/>
        </w:rPr>
        <w:t>/organisat</w:t>
      </w:r>
      <w:r w:rsidR="00A56BDA">
        <w:rPr>
          <w:rFonts w:asciiTheme="majorHAnsi" w:hAnsiTheme="majorHAnsi" w:cstheme="majorHAnsi"/>
          <w:b/>
        </w:rPr>
        <w:t>oriskt</w:t>
      </w:r>
      <w:r w:rsidR="006F0CB7" w:rsidRPr="00A56BDA">
        <w:rPr>
          <w:rFonts w:asciiTheme="majorHAnsi" w:hAnsiTheme="majorHAnsi" w:cstheme="majorHAnsi"/>
          <w:b/>
        </w:rPr>
        <w:t xml:space="preserve"> </w:t>
      </w:r>
      <w:r w:rsidR="00A56BDA">
        <w:rPr>
          <w:rFonts w:asciiTheme="majorHAnsi" w:hAnsiTheme="majorHAnsi" w:cstheme="majorHAnsi"/>
          <w:b/>
        </w:rPr>
        <w:br/>
      </w:r>
      <w:r w:rsidR="006F0CB7" w:rsidRPr="00934D13">
        <w:rPr>
          <w:rFonts w:asciiTheme="majorHAnsi" w:hAnsiTheme="majorHAnsi" w:cstheme="majorHAnsi"/>
          <w:b/>
        </w:rPr>
        <w:t>(</w:t>
      </w:r>
      <w:r w:rsidR="006F0CB7" w:rsidRPr="00934D13">
        <w:rPr>
          <w:rFonts w:asciiTheme="majorHAnsi" w:hAnsiTheme="majorHAnsi" w:cstheme="majorHAnsi"/>
          <w:b/>
          <w:i/>
        </w:rPr>
        <w:t>Placement</w:t>
      </w:r>
      <w:r w:rsidR="00A56BDA" w:rsidRPr="00934D13">
        <w:rPr>
          <w:rFonts w:asciiTheme="majorHAnsi" w:hAnsiTheme="majorHAnsi" w:cstheme="majorHAnsi"/>
          <w:b/>
          <w:i/>
        </w:rPr>
        <w:t xml:space="preserve"> of the infrastructure – physical and administrative/organisational</w:t>
      </w:r>
      <w:r w:rsidR="006F0CB7" w:rsidRPr="00934D13">
        <w:rPr>
          <w:rFonts w:asciiTheme="majorHAnsi" w:hAnsiTheme="majorHAnsi" w:cstheme="majorHAnsi"/>
          <w:b/>
        </w:rPr>
        <w:t>)</w:t>
      </w:r>
    </w:p>
    <w:p w14:paraId="7CF7F58F" w14:textId="2B749152" w:rsidR="006F0CB7" w:rsidRPr="005507E1" w:rsidRDefault="009F74F4" w:rsidP="00953446">
      <w:pPr>
        <w:spacing w:before="240"/>
        <w:rPr>
          <w:rFonts w:asciiTheme="majorHAnsi" w:hAnsiTheme="majorHAnsi" w:cstheme="majorHAnsi"/>
          <w:b/>
        </w:rPr>
      </w:pPr>
      <w:r w:rsidRPr="005507E1">
        <w:rPr>
          <w:rFonts w:asciiTheme="majorHAnsi" w:hAnsiTheme="majorHAnsi" w:cstheme="majorHAnsi"/>
          <w:b/>
        </w:rPr>
        <w:t>1</w:t>
      </w:r>
      <w:r w:rsidR="006A592A">
        <w:rPr>
          <w:rFonts w:asciiTheme="majorHAnsi" w:hAnsiTheme="majorHAnsi" w:cstheme="majorHAnsi"/>
          <w:b/>
        </w:rPr>
        <w:t>1</w:t>
      </w:r>
      <w:r w:rsidR="006F0CB7" w:rsidRPr="005507E1">
        <w:rPr>
          <w:rFonts w:asciiTheme="majorHAnsi" w:hAnsiTheme="majorHAnsi" w:cstheme="majorHAnsi"/>
          <w:b/>
        </w:rPr>
        <w:t>. Ansvarig för infrastrukturen (</w:t>
      </w:r>
      <w:r w:rsidR="006F0CB7" w:rsidRPr="00706A5C">
        <w:rPr>
          <w:rFonts w:asciiTheme="majorHAnsi" w:hAnsiTheme="majorHAnsi" w:cstheme="majorHAnsi"/>
          <w:b/>
          <w:i/>
        </w:rPr>
        <w:t>Management</w:t>
      </w:r>
      <w:r w:rsidR="006F0CB7" w:rsidRPr="005507E1">
        <w:rPr>
          <w:rFonts w:asciiTheme="majorHAnsi" w:hAnsiTheme="majorHAnsi" w:cstheme="majorHAnsi"/>
          <w:b/>
        </w:rPr>
        <w:t>)</w:t>
      </w:r>
    </w:p>
    <w:p w14:paraId="4F1BFFE5" w14:textId="77D9B3C2" w:rsidR="00FC0E4C" w:rsidRPr="008526DA" w:rsidRDefault="006F0CB7" w:rsidP="006C68D6">
      <w:pPr>
        <w:rPr>
          <w:rFonts w:asciiTheme="majorHAnsi" w:hAnsiTheme="majorHAnsi" w:cstheme="majorHAnsi"/>
          <w:i/>
          <w:iCs/>
          <w:sz w:val="20"/>
        </w:rPr>
      </w:pPr>
      <w:r w:rsidRPr="00953446">
        <w:rPr>
          <w:rFonts w:asciiTheme="majorHAnsi" w:hAnsiTheme="majorHAnsi" w:cstheme="majorHAnsi"/>
          <w:sz w:val="20"/>
        </w:rPr>
        <w:t>Ange namn och titel på ansvariga personer för upphandling, installation, drift och avveckling</w:t>
      </w:r>
      <w:r w:rsidR="00FB54A9">
        <w:rPr>
          <w:rFonts w:asciiTheme="majorHAnsi" w:hAnsiTheme="majorHAnsi" w:cstheme="majorHAnsi"/>
          <w:sz w:val="20"/>
        </w:rPr>
        <w:t xml:space="preserve"> och även ansvarig ekonom</w:t>
      </w:r>
      <w:r w:rsidR="0085688E">
        <w:rPr>
          <w:rFonts w:asciiTheme="majorHAnsi" w:hAnsiTheme="majorHAnsi" w:cstheme="majorHAnsi"/>
          <w:sz w:val="20"/>
        </w:rPr>
        <w:t xml:space="preserve"> på infrastrukturens administrativa hemvist</w:t>
      </w:r>
      <w:r w:rsidRPr="00953446">
        <w:rPr>
          <w:rFonts w:asciiTheme="majorHAnsi" w:hAnsiTheme="majorHAnsi" w:cstheme="majorHAnsi"/>
          <w:sz w:val="20"/>
        </w:rPr>
        <w:t>.</w:t>
      </w:r>
      <w:r w:rsidR="005A7DB2" w:rsidRPr="00BF2B72">
        <w:rPr>
          <w:rFonts w:asciiTheme="majorHAnsi" w:hAnsiTheme="majorHAnsi" w:cstheme="majorHAnsi"/>
          <w:i/>
          <w:iCs/>
          <w:sz w:val="20"/>
        </w:rPr>
        <w:t xml:space="preserve"> / </w:t>
      </w:r>
      <w:r w:rsidR="00FC0E4C" w:rsidRPr="008526DA">
        <w:rPr>
          <w:rFonts w:asciiTheme="majorHAnsi" w:hAnsiTheme="majorHAnsi" w:cstheme="majorHAnsi"/>
          <w:i/>
          <w:iCs/>
          <w:sz w:val="20"/>
        </w:rPr>
        <w:t>Enter the name</w:t>
      </w:r>
      <w:r w:rsidR="00A56BDA" w:rsidRPr="008526DA">
        <w:rPr>
          <w:rFonts w:asciiTheme="majorHAnsi" w:hAnsiTheme="majorHAnsi" w:cstheme="majorHAnsi"/>
          <w:i/>
          <w:iCs/>
          <w:sz w:val="20"/>
        </w:rPr>
        <w:t>(s)</w:t>
      </w:r>
      <w:r w:rsidR="00FC0E4C" w:rsidRPr="008526DA">
        <w:rPr>
          <w:rFonts w:asciiTheme="majorHAnsi" w:hAnsiTheme="majorHAnsi" w:cstheme="majorHAnsi"/>
          <w:i/>
          <w:iCs/>
          <w:sz w:val="20"/>
        </w:rPr>
        <w:t xml:space="preserve"> and title</w:t>
      </w:r>
      <w:r w:rsidR="00A56BDA" w:rsidRPr="008526DA">
        <w:rPr>
          <w:rFonts w:asciiTheme="majorHAnsi" w:hAnsiTheme="majorHAnsi" w:cstheme="majorHAnsi"/>
          <w:i/>
          <w:iCs/>
          <w:sz w:val="20"/>
        </w:rPr>
        <w:t>(s)</w:t>
      </w:r>
      <w:r w:rsidR="00FC0E4C" w:rsidRPr="008526DA">
        <w:rPr>
          <w:rFonts w:asciiTheme="majorHAnsi" w:hAnsiTheme="majorHAnsi" w:cstheme="majorHAnsi"/>
          <w:i/>
          <w:iCs/>
          <w:sz w:val="20"/>
        </w:rPr>
        <w:t xml:space="preserve"> of the person</w:t>
      </w:r>
      <w:r w:rsidR="00A56BDA" w:rsidRPr="008526DA">
        <w:rPr>
          <w:rFonts w:asciiTheme="majorHAnsi" w:hAnsiTheme="majorHAnsi" w:cstheme="majorHAnsi"/>
          <w:i/>
          <w:iCs/>
          <w:sz w:val="20"/>
        </w:rPr>
        <w:t>(</w:t>
      </w:r>
      <w:r w:rsidR="00FC0E4C" w:rsidRPr="008526DA">
        <w:rPr>
          <w:rFonts w:asciiTheme="majorHAnsi" w:hAnsiTheme="majorHAnsi" w:cstheme="majorHAnsi"/>
          <w:i/>
          <w:iCs/>
          <w:sz w:val="20"/>
        </w:rPr>
        <w:t>s</w:t>
      </w:r>
      <w:r w:rsidR="00A56BDA" w:rsidRPr="008526DA">
        <w:rPr>
          <w:rFonts w:asciiTheme="majorHAnsi" w:hAnsiTheme="majorHAnsi" w:cstheme="majorHAnsi"/>
          <w:i/>
          <w:iCs/>
          <w:sz w:val="20"/>
        </w:rPr>
        <w:t>)</w:t>
      </w:r>
      <w:r w:rsidR="00FC0E4C" w:rsidRPr="008526DA">
        <w:rPr>
          <w:rFonts w:asciiTheme="majorHAnsi" w:hAnsiTheme="majorHAnsi" w:cstheme="majorHAnsi"/>
          <w:i/>
          <w:iCs/>
          <w:sz w:val="20"/>
        </w:rPr>
        <w:t xml:space="preserve"> responsible for procurement, installation, operation and </w:t>
      </w:r>
      <w:r w:rsidR="000F262D" w:rsidRPr="008526DA">
        <w:rPr>
          <w:rFonts w:asciiTheme="majorHAnsi" w:hAnsiTheme="majorHAnsi" w:cstheme="majorHAnsi"/>
          <w:i/>
          <w:iCs/>
          <w:sz w:val="20"/>
        </w:rPr>
        <w:t>decommissioning</w:t>
      </w:r>
      <w:r w:rsidR="005816BB" w:rsidRPr="008526DA">
        <w:rPr>
          <w:rFonts w:asciiTheme="majorHAnsi" w:hAnsiTheme="majorHAnsi" w:cstheme="majorHAnsi"/>
          <w:i/>
          <w:iCs/>
          <w:sz w:val="20"/>
        </w:rPr>
        <w:t xml:space="preserve"> as well as the responsible financial officer at the department where the infrastructure is administratively placed.</w:t>
      </w:r>
    </w:p>
    <w:p w14:paraId="3507FECF" w14:textId="3631FFA1" w:rsidR="006F0CB7" w:rsidRPr="005507E1" w:rsidRDefault="006F0CB7" w:rsidP="00953446">
      <w:pPr>
        <w:spacing w:before="240"/>
        <w:rPr>
          <w:rFonts w:asciiTheme="majorHAnsi" w:hAnsiTheme="majorHAnsi" w:cstheme="majorHAnsi"/>
          <w:b/>
        </w:rPr>
      </w:pPr>
      <w:r w:rsidRPr="005507E1">
        <w:rPr>
          <w:rFonts w:asciiTheme="majorHAnsi" w:hAnsiTheme="majorHAnsi" w:cstheme="majorHAnsi"/>
          <w:b/>
        </w:rPr>
        <w:t>1</w:t>
      </w:r>
      <w:r w:rsidR="006A592A">
        <w:rPr>
          <w:rFonts w:asciiTheme="majorHAnsi" w:hAnsiTheme="majorHAnsi" w:cstheme="majorHAnsi"/>
          <w:b/>
        </w:rPr>
        <w:t>2</w:t>
      </w:r>
      <w:r w:rsidRPr="005507E1">
        <w:rPr>
          <w:rFonts w:asciiTheme="majorHAnsi" w:hAnsiTheme="majorHAnsi" w:cstheme="majorHAnsi"/>
          <w:b/>
        </w:rPr>
        <w:t>. Budgetmotivering (</w:t>
      </w:r>
      <w:r w:rsidRPr="00AD722A">
        <w:rPr>
          <w:rFonts w:asciiTheme="majorHAnsi" w:hAnsiTheme="majorHAnsi" w:cstheme="majorHAnsi"/>
          <w:b/>
          <w:i/>
        </w:rPr>
        <w:t>Budget</w:t>
      </w:r>
      <w:r w:rsidRPr="00706A5C">
        <w:rPr>
          <w:rFonts w:asciiTheme="majorHAnsi" w:hAnsiTheme="majorHAnsi" w:cstheme="majorHAnsi"/>
          <w:b/>
          <w:i/>
        </w:rPr>
        <w:t xml:space="preserve"> justification</w:t>
      </w:r>
      <w:r w:rsidRPr="005507E1">
        <w:rPr>
          <w:rFonts w:asciiTheme="majorHAnsi" w:hAnsiTheme="majorHAnsi" w:cstheme="majorHAnsi"/>
          <w:b/>
        </w:rPr>
        <w:t xml:space="preserve">) </w:t>
      </w:r>
    </w:p>
    <w:p w14:paraId="0EC71FF2" w14:textId="77777777" w:rsidR="006F0CB7" w:rsidRPr="00953446" w:rsidRDefault="006F0CB7" w:rsidP="00DE770D">
      <w:pPr>
        <w:rPr>
          <w:rFonts w:asciiTheme="majorHAnsi" w:hAnsiTheme="majorHAnsi" w:cstheme="majorHAnsi"/>
          <w:sz w:val="20"/>
        </w:rPr>
      </w:pPr>
      <w:r w:rsidRPr="00953446">
        <w:rPr>
          <w:rFonts w:asciiTheme="majorHAnsi" w:hAnsiTheme="majorHAnsi" w:cstheme="majorHAnsi"/>
          <w:sz w:val="20"/>
        </w:rPr>
        <w:t>Motivera budget inklusive planer för den långsiktiga finansieringen av infrastrukturen och ev</w:t>
      </w:r>
      <w:r w:rsidR="00F71123">
        <w:rPr>
          <w:rFonts w:asciiTheme="majorHAnsi" w:hAnsiTheme="majorHAnsi" w:cstheme="majorHAnsi"/>
          <w:sz w:val="20"/>
        </w:rPr>
        <w:t>.</w:t>
      </w:r>
      <w:r w:rsidRPr="00953446">
        <w:rPr>
          <w:rFonts w:asciiTheme="majorHAnsi" w:hAnsiTheme="majorHAnsi" w:cstheme="majorHAnsi"/>
          <w:sz w:val="20"/>
        </w:rPr>
        <w:t xml:space="preserve"> personal. </w:t>
      </w:r>
    </w:p>
    <w:p w14:paraId="07E08B75" w14:textId="15477B62" w:rsidR="00B158D4" w:rsidRPr="007A24B8" w:rsidRDefault="001F5AF3" w:rsidP="00DE770D">
      <w:pPr>
        <w:rPr>
          <w:rFonts w:asciiTheme="majorHAnsi" w:hAnsiTheme="majorHAnsi" w:cstheme="majorHAnsi"/>
          <w:sz w:val="20"/>
          <w:lang w:val="en-US"/>
        </w:rPr>
      </w:pPr>
      <w:r>
        <w:rPr>
          <w:rFonts w:asciiTheme="majorHAnsi" w:hAnsiTheme="majorHAnsi" w:cstheme="majorHAnsi"/>
          <w:sz w:val="20"/>
        </w:rPr>
        <w:t>Motivera</w:t>
      </w:r>
      <w:r w:rsidRPr="00953446">
        <w:rPr>
          <w:rFonts w:asciiTheme="majorHAnsi" w:hAnsiTheme="majorHAnsi" w:cstheme="majorHAnsi"/>
          <w:sz w:val="20"/>
        </w:rPr>
        <w:t xml:space="preserve"> </w:t>
      </w:r>
      <w:r w:rsidR="006F0CB7" w:rsidRPr="00953446">
        <w:rPr>
          <w:rFonts w:asciiTheme="majorHAnsi" w:hAnsiTheme="majorHAnsi" w:cstheme="majorHAnsi"/>
          <w:sz w:val="20"/>
        </w:rPr>
        <w:t>i förekommande fall fördelning</w:t>
      </w:r>
      <w:r>
        <w:rPr>
          <w:rFonts w:asciiTheme="majorHAnsi" w:hAnsiTheme="majorHAnsi" w:cstheme="majorHAnsi"/>
          <w:sz w:val="20"/>
        </w:rPr>
        <w:t>en</w:t>
      </w:r>
      <w:r w:rsidR="006F0CB7" w:rsidRPr="00953446">
        <w:rPr>
          <w:rFonts w:asciiTheme="majorHAnsi" w:hAnsiTheme="majorHAnsi" w:cstheme="majorHAnsi"/>
          <w:sz w:val="20"/>
        </w:rPr>
        <w:t xml:space="preserve"> av finansiering mellan LU:s olika infrastrukturutlysningar</w:t>
      </w:r>
      <w:r w:rsidR="00B143DF">
        <w:rPr>
          <w:rFonts w:asciiTheme="majorHAnsi" w:hAnsiTheme="majorHAnsi" w:cstheme="majorHAnsi"/>
          <w:sz w:val="20"/>
        </w:rPr>
        <w:t xml:space="preserve"> (</w:t>
      </w:r>
      <w:r w:rsidR="003661A0">
        <w:rPr>
          <w:rFonts w:asciiTheme="majorHAnsi" w:hAnsiTheme="majorHAnsi" w:cstheme="majorHAnsi"/>
          <w:sz w:val="20"/>
        </w:rPr>
        <w:t xml:space="preserve">referera </w:t>
      </w:r>
      <w:r w:rsidR="00B143DF">
        <w:rPr>
          <w:rFonts w:asciiTheme="majorHAnsi" w:hAnsiTheme="majorHAnsi" w:cstheme="majorHAnsi"/>
          <w:sz w:val="20"/>
        </w:rPr>
        <w:t xml:space="preserve">i tillämpliga fall </w:t>
      </w:r>
      <w:r w:rsidR="003661A0">
        <w:rPr>
          <w:rFonts w:asciiTheme="majorHAnsi" w:hAnsiTheme="majorHAnsi" w:cstheme="majorHAnsi"/>
          <w:sz w:val="20"/>
        </w:rPr>
        <w:t xml:space="preserve">till </w:t>
      </w:r>
      <w:r w:rsidR="00B143DF">
        <w:rPr>
          <w:rFonts w:asciiTheme="majorHAnsi" w:hAnsiTheme="majorHAnsi" w:cstheme="majorHAnsi"/>
          <w:sz w:val="20"/>
        </w:rPr>
        <w:t xml:space="preserve">tabell </w:t>
      </w:r>
      <w:r w:rsidR="003661A0">
        <w:rPr>
          <w:rFonts w:asciiTheme="majorHAnsi" w:hAnsiTheme="majorHAnsi" w:cstheme="majorHAnsi"/>
          <w:sz w:val="20"/>
        </w:rPr>
        <w:t xml:space="preserve">3 </w:t>
      </w:r>
      <w:r w:rsidR="00B143DF">
        <w:rPr>
          <w:rFonts w:asciiTheme="majorHAnsi" w:hAnsiTheme="majorHAnsi" w:cstheme="majorHAnsi"/>
          <w:sz w:val="20"/>
        </w:rPr>
        <w:t xml:space="preserve">för att visa </w:t>
      </w:r>
      <w:r w:rsidR="009E1612">
        <w:rPr>
          <w:rFonts w:asciiTheme="majorHAnsi" w:hAnsiTheme="majorHAnsi" w:cstheme="majorHAnsi"/>
          <w:sz w:val="20"/>
        </w:rPr>
        <w:t xml:space="preserve">den föreslagna </w:t>
      </w:r>
      <w:r w:rsidR="00B143DF">
        <w:rPr>
          <w:rFonts w:asciiTheme="majorHAnsi" w:hAnsiTheme="majorHAnsi" w:cstheme="majorHAnsi"/>
          <w:sz w:val="20"/>
        </w:rPr>
        <w:t>fördelning</w:t>
      </w:r>
      <w:r w:rsidR="009E1612">
        <w:rPr>
          <w:rFonts w:asciiTheme="majorHAnsi" w:hAnsiTheme="majorHAnsi" w:cstheme="majorHAnsi"/>
          <w:sz w:val="20"/>
        </w:rPr>
        <w:t>en</w:t>
      </w:r>
      <w:r w:rsidR="00B143DF">
        <w:rPr>
          <w:rFonts w:asciiTheme="majorHAnsi" w:hAnsiTheme="majorHAnsi" w:cstheme="majorHAnsi"/>
          <w:sz w:val="20"/>
        </w:rPr>
        <w:t xml:space="preserve"> mellan olika fakult</w:t>
      </w:r>
      <w:r w:rsidR="00F71123">
        <w:rPr>
          <w:rFonts w:asciiTheme="majorHAnsi" w:hAnsiTheme="majorHAnsi" w:cstheme="majorHAnsi"/>
          <w:sz w:val="20"/>
        </w:rPr>
        <w:t xml:space="preserve">eter, </w:t>
      </w:r>
      <w:r w:rsidR="00B143DF">
        <w:rPr>
          <w:rFonts w:asciiTheme="majorHAnsi" w:hAnsiTheme="majorHAnsi" w:cstheme="majorHAnsi"/>
          <w:sz w:val="20"/>
        </w:rPr>
        <w:t>LU centralt</w:t>
      </w:r>
      <w:r w:rsidR="00F71123">
        <w:rPr>
          <w:rFonts w:asciiTheme="majorHAnsi" w:hAnsiTheme="majorHAnsi" w:cstheme="majorHAnsi"/>
          <w:sz w:val="20"/>
        </w:rPr>
        <w:t xml:space="preserve"> etc</w:t>
      </w:r>
      <w:r w:rsidR="00B143DF">
        <w:rPr>
          <w:rFonts w:asciiTheme="majorHAnsi" w:hAnsiTheme="majorHAnsi" w:cstheme="majorHAnsi"/>
          <w:sz w:val="20"/>
        </w:rPr>
        <w:t>)</w:t>
      </w:r>
      <w:r w:rsidR="006F0CB7" w:rsidRPr="00953446">
        <w:rPr>
          <w:rFonts w:asciiTheme="majorHAnsi" w:hAnsiTheme="majorHAnsi" w:cstheme="majorHAnsi"/>
          <w:sz w:val="20"/>
        </w:rPr>
        <w:t>.</w:t>
      </w:r>
      <w:r w:rsidR="005A7DB2" w:rsidRPr="00BF2B72">
        <w:rPr>
          <w:rFonts w:asciiTheme="majorHAnsi" w:hAnsiTheme="majorHAnsi" w:cstheme="majorHAnsi"/>
          <w:i/>
          <w:iCs/>
          <w:sz w:val="20"/>
        </w:rPr>
        <w:t xml:space="preserve"> / </w:t>
      </w:r>
      <w:r w:rsidR="00B158D4" w:rsidRPr="008526DA">
        <w:rPr>
          <w:rFonts w:asciiTheme="majorHAnsi" w:hAnsiTheme="majorHAnsi" w:cstheme="majorHAnsi"/>
          <w:i/>
          <w:iCs/>
          <w:sz w:val="20"/>
        </w:rPr>
        <w:t xml:space="preserve">Motivate budget including plans for the long-term financing of the infrastructure and if relevant personal. </w:t>
      </w:r>
      <w:r w:rsidR="00B158D4" w:rsidRPr="00095308">
        <w:rPr>
          <w:rFonts w:asciiTheme="majorHAnsi" w:hAnsiTheme="majorHAnsi" w:cstheme="majorHAnsi"/>
          <w:i/>
          <w:iCs/>
          <w:sz w:val="20"/>
          <w:lang w:val="en-US"/>
        </w:rPr>
        <w:t xml:space="preserve">If applicable, </w:t>
      </w:r>
      <w:r>
        <w:rPr>
          <w:rFonts w:asciiTheme="majorHAnsi" w:hAnsiTheme="majorHAnsi" w:cstheme="majorHAnsi"/>
          <w:i/>
          <w:iCs/>
          <w:sz w:val="20"/>
          <w:lang w:val="en-US"/>
        </w:rPr>
        <w:t>motivate</w:t>
      </w:r>
      <w:r w:rsidRPr="00095308">
        <w:rPr>
          <w:rFonts w:asciiTheme="majorHAnsi" w:hAnsiTheme="majorHAnsi" w:cstheme="majorHAnsi"/>
          <w:i/>
          <w:iCs/>
          <w:sz w:val="20"/>
          <w:lang w:val="en-US"/>
        </w:rPr>
        <w:t xml:space="preserve"> </w:t>
      </w:r>
      <w:r>
        <w:rPr>
          <w:rFonts w:asciiTheme="majorHAnsi" w:hAnsiTheme="majorHAnsi" w:cstheme="majorHAnsi"/>
          <w:i/>
          <w:iCs/>
          <w:sz w:val="20"/>
          <w:lang w:val="en-US"/>
        </w:rPr>
        <w:t>the</w:t>
      </w:r>
      <w:r w:rsidRPr="00095308">
        <w:rPr>
          <w:rFonts w:asciiTheme="majorHAnsi" w:hAnsiTheme="majorHAnsi" w:cstheme="majorHAnsi"/>
          <w:i/>
          <w:iCs/>
          <w:sz w:val="20"/>
          <w:lang w:val="en-US"/>
        </w:rPr>
        <w:t xml:space="preserve"> </w:t>
      </w:r>
      <w:r w:rsidR="00B158D4" w:rsidRPr="00095308">
        <w:rPr>
          <w:rFonts w:asciiTheme="majorHAnsi" w:hAnsiTheme="majorHAnsi" w:cstheme="majorHAnsi"/>
          <w:i/>
          <w:iCs/>
          <w:sz w:val="20"/>
          <w:lang w:val="en-US"/>
        </w:rPr>
        <w:t xml:space="preserve">distribution of funding between LU's various infrastructure calls (use, where applicable, </w:t>
      </w:r>
      <w:r w:rsidR="00DA0B91" w:rsidRPr="00095308">
        <w:rPr>
          <w:rFonts w:asciiTheme="majorHAnsi" w:hAnsiTheme="majorHAnsi" w:cstheme="majorHAnsi"/>
          <w:i/>
          <w:iCs/>
          <w:sz w:val="20"/>
          <w:lang w:val="en-US"/>
        </w:rPr>
        <w:t>ta</w:t>
      </w:r>
      <w:r w:rsidR="00B158D4" w:rsidRPr="00095308">
        <w:rPr>
          <w:rFonts w:asciiTheme="majorHAnsi" w:hAnsiTheme="majorHAnsi" w:cstheme="majorHAnsi"/>
          <w:i/>
          <w:iCs/>
          <w:sz w:val="20"/>
          <w:lang w:val="en-US"/>
        </w:rPr>
        <w:t xml:space="preserve">ble </w:t>
      </w:r>
      <w:r w:rsidR="00DA0B91" w:rsidRPr="00095308">
        <w:rPr>
          <w:rFonts w:asciiTheme="majorHAnsi" w:hAnsiTheme="majorHAnsi" w:cstheme="majorHAnsi"/>
          <w:i/>
          <w:iCs/>
          <w:sz w:val="20"/>
          <w:lang w:val="en-US"/>
        </w:rPr>
        <w:t>3</w:t>
      </w:r>
      <w:r w:rsidR="00B158D4" w:rsidRPr="00095308">
        <w:rPr>
          <w:rFonts w:asciiTheme="majorHAnsi" w:hAnsiTheme="majorHAnsi" w:cstheme="majorHAnsi"/>
          <w:i/>
          <w:iCs/>
          <w:sz w:val="20"/>
          <w:lang w:val="en-US"/>
        </w:rPr>
        <w:t xml:space="preserve"> to show the </w:t>
      </w:r>
      <w:r w:rsidR="009E1612" w:rsidRPr="00095308">
        <w:rPr>
          <w:rFonts w:asciiTheme="majorHAnsi" w:hAnsiTheme="majorHAnsi" w:cstheme="majorHAnsi"/>
          <w:i/>
          <w:iCs/>
          <w:sz w:val="20"/>
          <w:lang w:val="en-US"/>
        </w:rPr>
        <w:t xml:space="preserve">suggested </w:t>
      </w:r>
      <w:r w:rsidR="00B158D4" w:rsidRPr="00095308">
        <w:rPr>
          <w:rFonts w:asciiTheme="majorHAnsi" w:hAnsiTheme="majorHAnsi" w:cstheme="majorHAnsi"/>
          <w:i/>
          <w:iCs/>
          <w:sz w:val="20"/>
          <w:lang w:val="en-US"/>
        </w:rPr>
        <w:t>distribution between different faculties, LU central, etc.).</w:t>
      </w:r>
    </w:p>
    <w:p w14:paraId="004AE32A" w14:textId="2C39B06A" w:rsidR="006F0CB7" w:rsidRPr="005507E1" w:rsidRDefault="006A592A" w:rsidP="00953446">
      <w:pPr>
        <w:spacing w:before="240"/>
        <w:rPr>
          <w:rFonts w:asciiTheme="majorHAnsi" w:hAnsiTheme="majorHAnsi" w:cstheme="majorHAnsi"/>
          <w:b/>
        </w:rPr>
      </w:pPr>
      <w:r w:rsidRPr="005507E1">
        <w:rPr>
          <w:rFonts w:asciiTheme="majorHAnsi" w:hAnsiTheme="majorHAnsi" w:cstheme="majorHAnsi"/>
          <w:b/>
        </w:rPr>
        <w:t>1</w:t>
      </w:r>
      <w:r>
        <w:rPr>
          <w:rFonts w:asciiTheme="majorHAnsi" w:hAnsiTheme="majorHAnsi" w:cstheme="majorHAnsi"/>
          <w:b/>
        </w:rPr>
        <w:t>3</w:t>
      </w:r>
      <w:r w:rsidR="006F0CB7" w:rsidRPr="005507E1">
        <w:rPr>
          <w:rFonts w:asciiTheme="majorHAnsi" w:hAnsiTheme="majorHAnsi" w:cstheme="majorHAnsi"/>
          <w:b/>
        </w:rPr>
        <w:t>. Tidigare beviljade infrastrukturanslag (</w:t>
      </w:r>
      <w:r w:rsidR="006F0CB7" w:rsidRPr="00706A5C">
        <w:rPr>
          <w:rFonts w:asciiTheme="majorHAnsi" w:hAnsiTheme="majorHAnsi" w:cstheme="majorHAnsi"/>
          <w:b/>
          <w:i/>
        </w:rPr>
        <w:t>Previous grants for infrastructure</w:t>
      </w:r>
      <w:r w:rsidR="006F0CB7" w:rsidRPr="005507E1">
        <w:rPr>
          <w:rFonts w:asciiTheme="majorHAnsi" w:hAnsiTheme="majorHAnsi" w:cstheme="majorHAnsi"/>
          <w:b/>
        </w:rPr>
        <w:t>)</w:t>
      </w:r>
    </w:p>
    <w:p w14:paraId="2D05629D" w14:textId="23DF8B13" w:rsidR="00D3773B" w:rsidRDefault="006F0CB7" w:rsidP="00D3773B">
      <w:pPr>
        <w:rPr>
          <w:rFonts w:asciiTheme="majorHAnsi" w:hAnsiTheme="majorHAnsi" w:cstheme="majorHAnsi"/>
          <w:i/>
          <w:iCs/>
          <w:sz w:val="20"/>
          <w:lang w:val="en-US"/>
        </w:rPr>
      </w:pPr>
      <w:r w:rsidRPr="00953446">
        <w:rPr>
          <w:rFonts w:asciiTheme="majorHAnsi" w:hAnsiTheme="majorHAnsi" w:cstheme="majorHAnsi"/>
          <w:sz w:val="20"/>
        </w:rPr>
        <w:t xml:space="preserve">Redogör om huvudsökande tidigare har erhållit anslag </w:t>
      </w:r>
      <w:r w:rsidRPr="00EE1811">
        <w:rPr>
          <w:rFonts w:asciiTheme="majorHAnsi" w:hAnsiTheme="majorHAnsi" w:cstheme="majorHAnsi"/>
          <w:sz w:val="20"/>
        </w:rPr>
        <w:t>för</w:t>
      </w:r>
      <w:r w:rsidR="000E229B" w:rsidRPr="007A24B8">
        <w:rPr>
          <w:rFonts w:asciiTheme="majorHAnsi" w:hAnsiTheme="majorHAnsi" w:cstheme="majorHAnsi"/>
          <w:sz w:val="20"/>
        </w:rPr>
        <w:t xml:space="preserve"> s</w:t>
      </w:r>
      <w:r w:rsidR="000E229B" w:rsidRPr="00EE1811">
        <w:rPr>
          <w:rFonts w:asciiTheme="majorHAnsi" w:hAnsiTheme="majorHAnsi" w:cstheme="majorHAnsi"/>
          <w:sz w:val="20"/>
        </w:rPr>
        <w:t>amma</w:t>
      </w:r>
      <w:r w:rsidR="00536947" w:rsidRPr="007A24B8">
        <w:rPr>
          <w:rFonts w:asciiTheme="majorHAnsi" w:hAnsiTheme="majorHAnsi" w:cstheme="majorHAnsi"/>
          <w:sz w:val="20"/>
        </w:rPr>
        <w:t xml:space="preserve"> eller liknande</w:t>
      </w:r>
      <w:r w:rsidR="000E229B" w:rsidRPr="007A24B8">
        <w:rPr>
          <w:rFonts w:asciiTheme="majorHAnsi" w:hAnsiTheme="majorHAnsi" w:cstheme="majorHAnsi"/>
          <w:sz w:val="20"/>
        </w:rPr>
        <w:t xml:space="preserve"> </w:t>
      </w:r>
      <w:r w:rsidRPr="007A24B8">
        <w:rPr>
          <w:rFonts w:asciiTheme="majorHAnsi" w:hAnsiTheme="majorHAnsi" w:cstheme="majorHAnsi"/>
          <w:sz w:val="20"/>
        </w:rPr>
        <w:t>infrastruktur</w:t>
      </w:r>
      <w:r w:rsidRPr="00953446">
        <w:rPr>
          <w:rFonts w:asciiTheme="majorHAnsi" w:hAnsiTheme="majorHAnsi" w:cstheme="majorHAnsi"/>
          <w:sz w:val="20"/>
        </w:rPr>
        <w:t xml:space="preserve"> från </w:t>
      </w:r>
      <w:r w:rsidR="008526DA">
        <w:rPr>
          <w:rFonts w:asciiTheme="majorHAnsi" w:hAnsiTheme="majorHAnsi" w:cstheme="majorHAnsi"/>
          <w:sz w:val="20"/>
        </w:rPr>
        <w:t xml:space="preserve">LU </w:t>
      </w:r>
      <w:r w:rsidRPr="00953446">
        <w:rPr>
          <w:rFonts w:asciiTheme="majorHAnsi" w:hAnsiTheme="majorHAnsi" w:cstheme="majorHAnsi"/>
          <w:sz w:val="20"/>
        </w:rPr>
        <w:t>central- eller fakultetsnivå)</w:t>
      </w:r>
      <w:r w:rsidR="00B0448F">
        <w:rPr>
          <w:rFonts w:asciiTheme="majorHAnsi" w:hAnsiTheme="majorHAnsi" w:cstheme="majorHAnsi"/>
          <w:sz w:val="20"/>
        </w:rPr>
        <w:t xml:space="preserve"> eller externt</w:t>
      </w:r>
      <w:r w:rsidRPr="00953446">
        <w:rPr>
          <w:rFonts w:asciiTheme="majorHAnsi" w:hAnsiTheme="majorHAnsi" w:cstheme="majorHAnsi"/>
          <w:sz w:val="20"/>
        </w:rPr>
        <w:t xml:space="preserve">. Hur förhåller sig den sökta infrastrukturen till tidigare finansierad infrastruktur? </w:t>
      </w:r>
      <w:r w:rsidR="00B0448F" w:rsidRPr="008526DA">
        <w:rPr>
          <w:rFonts w:asciiTheme="majorHAnsi" w:hAnsiTheme="majorHAnsi" w:cstheme="majorHAnsi"/>
          <w:sz w:val="20"/>
          <w:lang w:val="en-US"/>
        </w:rPr>
        <w:t xml:space="preserve">Har rapport(er) </w:t>
      </w:r>
      <w:r w:rsidR="00DD0DCD" w:rsidRPr="008526DA">
        <w:rPr>
          <w:rFonts w:asciiTheme="majorHAnsi" w:hAnsiTheme="majorHAnsi" w:cstheme="majorHAnsi"/>
          <w:sz w:val="20"/>
          <w:lang w:val="en-US"/>
        </w:rPr>
        <w:t xml:space="preserve">skrivits </w:t>
      </w:r>
      <w:r w:rsidR="00B0448F" w:rsidRPr="008526DA">
        <w:rPr>
          <w:rFonts w:asciiTheme="majorHAnsi" w:hAnsiTheme="majorHAnsi" w:cstheme="majorHAnsi"/>
          <w:sz w:val="20"/>
          <w:lang w:val="en-US"/>
        </w:rPr>
        <w:t>ska den</w:t>
      </w:r>
      <w:r w:rsidR="00DD0DCD" w:rsidRPr="008526DA">
        <w:rPr>
          <w:rFonts w:asciiTheme="majorHAnsi" w:hAnsiTheme="majorHAnsi" w:cstheme="majorHAnsi"/>
          <w:sz w:val="20"/>
          <w:lang w:val="en-US"/>
        </w:rPr>
        <w:t>na</w:t>
      </w:r>
      <w:r w:rsidR="00B0448F" w:rsidRPr="008526DA">
        <w:rPr>
          <w:rFonts w:asciiTheme="majorHAnsi" w:hAnsiTheme="majorHAnsi" w:cstheme="majorHAnsi"/>
          <w:sz w:val="20"/>
          <w:lang w:val="en-US"/>
        </w:rPr>
        <w:t xml:space="preserve"> eller dessa skickas med som bilaga 4.</w:t>
      </w:r>
      <w:r w:rsidR="005A7DB2" w:rsidRPr="008526DA">
        <w:rPr>
          <w:rFonts w:asciiTheme="majorHAnsi" w:hAnsiTheme="majorHAnsi" w:cstheme="majorHAnsi"/>
          <w:i/>
          <w:iCs/>
          <w:sz w:val="20"/>
          <w:lang w:val="en-US"/>
        </w:rPr>
        <w:t xml:space="preserve"> / </w:t>
      </w:r>
      <w:r w:rsidR="00D3773B" w:rsidRPr="0007685E">
        <w:rPr>
          <w:rFonts w:asciiTheme="majorHAnsi" w:hAnsiTheme="majorHAnsi" w:cstheme="majorHAnsi"/>
          <w:i/>
          <w:iCs/>
          <w:sz w:val="20"/>
          <w:lang w:val="en-US"/>
        </w:rPr>
        <w:t>Describe whether the main applicant(s) has/have previously received funding for</w:t>
      </w:r>
      <w:r w:rsidR="00536947" w:rsidRPr="00536947">
        <w:rPr>
          <w:rFonts w:asciiTheme="majorHAnsi" w:hAnsiTheme="majorHAnsi" w:cstheme="majorHAnsi"/>
          <w:i/>
          <w:iCs/>
          <w:sz w:val="20"/>
          <w:szCs w:val="20"/>
          <w:lang w:val="en-US"/>
        </w:rPr>
        <w:t xml:space="preserve"> </w:t>
      </w:r>
      <w:r w:rsidR="00536947" w:rsidRPr="00792F62">
        <w:rPr>
          <w:rFonts w:asciiTheme="majorHAnsi" w:hAnsiTheme="majorHAnsi" w:cstheme="majorHAnsi"/>
          <w:i/>
          <w:iCs/>
          <w:sz w:val="20"/>
          <w:szCs w:val="20"/>
          <w:lang w:val="en-US"/>
        </w:rPr>
        <w:t xml:space="preserve">this or similar </w:t>
      </w:r>
      <w:r w:rsidR="00D3773B" w:rsidRPr="0007685E">
        <w:rPr>
          <w:rFonts w:asciiTheme="majorHAnsi" w:hAnsiTheme="majorHAnsi" w:cstheme="majorHAnsi"/>
          <w:i/>
          <w:iCs/>
          <w:sz w:val="20"/>
          <w:lang w:val="en-US"/>
        </w:rPr>
        <w:t xml:space="preserve">infrastructure from </w:t>
      </w:r>
      <w:r w:rsidR="008526DA">
        <w:rPr>
          <w:rFonts w:asciiTheme="majorHAnsi" w:hAnsiTheme="majorHAnsi" w:cstheme="majorHAnsi"/>
          <w:i/>
          <w:iCs/>
          <w:sz w:val="20"/>
          <w:lang w:val="en-US"/>
        </w:rPr>
        <w:t>LU</w:t>
      </w:r>
      <w:r w:rsidR="00D3773B" w:rsidRPr="0007685E">
        <w:rPr>
          <w:rFonts w:asciiTheme="majorHAnsi" w:hAnsiTheme="majorHAnsi" w:cstheme="majorHAnsi"/>
          <w:i/>
          <w:iCs/>
          <w:sz w:val="20"/>
          <w:lang w:val="en-US"/>
        </w:rPr>
        <w:t xml:space="preserve"> (central or faculty level)</w:t>
      </w:r>
      <w:r w:rsidR="00B0448F" w:rsidRPr="0007685E">
        <w:rPr>
          <w:rFonts w:asciiTheme="majorHAnsi" w:hAnsiTheme="majorHAnsi" w:cstheme="majorHAnsi"/>
          <w:i/>
          <w:iCs/>
          <w:sz w:val="20"/>
          <w:lang w:val="en-US"/>
        </w:rPr>
        <w:t xml:space="preserve"> or external</w:t>
      </w:r>
      <w:r w:rsidR="00D3773B" w:rsidRPr="0007685E">
        <w:rPr>
          <w:rFonts w:asciiTheme="majorHAnsi" w:hAnsiTheme="majorHAnsi" w:cstheme="majorHAnsi"/>
          <w:i/>
          <w:iCs/>
          <w:sz w:val="20"/>
          <w:lang w:val="en-US"/>
        </w:rPr>
        <w:t>. How does the requested infrastructure relate to previously funded infrastructure?</w:t>
      </w:r>
      <w:r w:rsidR="00B0448F" w:rsidRPr="0007685E">
        <w:rPr>
          <w:rFonts w:asciiTheme="majorHAnsi" w:hAnsiTheme="majorHAnsi" w:cstheme="majorHAnsi"/>
          <w:i/>
          <w:iCs/>
          <w:sz w:val="20"/>
          <w:lang w:val="en-US"/>
        </w:rPr>
        <w:t xml:space="preserve"> If report(s) of previous grants have been </w:t>
      </w:r>
      <w:r w:rsidR="00DD0DCD" w:rsidRPr="0007685E">
        <w:rPr>
          <w:rFonts w:asciiTheme="majorHAnsi" w:hAnsiTheme="majorHAnsi" w:cstheme="majorHAnsi"/>
          <w:i/>
          <w:iCs/>
          <w:sz w:val="20"/>
          <w:lang w:val="en-US"/>
        </w:rPr>
        <w:t xml:space="preserve">written, </w:t>
      </w:r>
      <w:r w:rsidR="00B0448F" w:rsidRPr="0007685E">
        <w:rPr>
          <w:rFonts w:asciiTheme="majorHAnsi" w:hAnsiTheme="majorHAnsi" w:cstheme="majorHAnsi"/>
          <w:i/>
          <w:iCs/>
          <w:sz w:val="20"/>
          <w:lang w:val="en-US"/>
        </w:rPr>
        <w:t xml:space="preserve">these should be submitted as appendix </w:t>
      </w:r>
      <w:r w:rsidR="00B0448F" w:rsidRPr="00095308">
        <w:rPr>
          <w:rFonts w:asciiTheme="majorHAnsi" w:hAnsiTheme="majorHAnsi" w:cstheme="majorHAnsi"/>
          <w:i/>
          <w:iCs/>
          <w:sz w:val="20"/>
          <w:lang w:val="en-US"/>
        </w:rPr>
        <w:t>4.</w:t>
      </w:r>
    </w:p>
    <w:p w14:paraId="0897A34A" w14:textId="18B01108" w:rsidR="00DF12F9" w:rsidRPr="00DF12F9" w:rsidRDefault="00DF12F9" w:rsidP="00DF12F9">
      <w:pPr>
        <w:spacing w:before="240"/>
        <w:rPr>
          <w:rFonts w:asciiTheme="majorHAnsi" w:hAnsiTheme="majorHAnsi" w:cstheme="majorHAnsi"/>
          <w:b/>
        </w:rPr>
      </w:pPr>
      <w:r w:rsidRPr="00DF12F9">
        <w:rPr>
          <w:rFonts w:asciiTheme="majorHAnsi" w:hAnsiTheme="majorHAnsi" w:cstheme="majorHAnsi"/>
          <w:b/>
        </w:rPr>
        <w:t>14. Strategisk betydelse (</w:t>
      </w:r>
      <w:r w:rsidRPr="00DF12F9">
        <w:rPr>
          <w:rFonts w:asciiTheme="majorHAnsi" w:hAnsiTheme="majorHAnsi" w:cstheme="majorHAnsi"/>
          <w:b/>
          <w:i/>
        </w:rPr>
        <w:t>Strategic importance</w:t>
      </w:r>
      <w:r w:rsidRPr="00DF12F9">
        <w:rPr>
          <w:rFonts w:asciiTheme="majorHAnsi" w:hAnsiTheme="majorHAnsi" w:cstheme="majorHAnsi"/>
          <w:b/>
        </w:rPr>
        <w:t>)</w:t>
      </w:r>
    </w:p>
    <w:p w14:paraId="4F91F933" w14:textId="5BDAA431" w:rsidR="00DF12F9" w:rsidRPr="00DF12F9" w:rsidRDefault="00DF12F9" w:rsidP="00DF12F9">
      <w:pPr>
        <w:rPr>
          <w:rFonts w:asciiTheme="majorHAnsi" w:hAnsiTheme="majorHAnsi" w:cstheme="majorHAnsi"/>
          <w:i/>
          <w:sz w:val="20"/>
          <w:szCs w:val="20"/>
          <w:lang w:val="en-GB"/>
        </w:rPr>
      </w:pPr>
      <w:r w:rsidRPr="00DF12F9">
        <w:rPr>
          <w:rFonts w:asciiTheme="majorHAnsi" w:hAnsiTheme="majorHAnsi" w:cstheme="majorHAnsi"/>
          <w:sz w:val="20"/>
          <w:szCs w:val="20"/>
        </w:rPr>
        <w:t>Redogör för</w:t>
      </w:r>
      <w:r>
        <w:rPr>
          <w:rFonts w:asciiTheme="majorHAnsi" w:hAnsiTheme="majorHAnsi" w:cstheme="majorHAnsi"/>
          <w:sz w:val="20"/>
          <w:szCs w:val="20"/>
        </w:rPr>
        <w:t xml:space="preserve"> infrastrukturens strategiska betydelse</w:t>
      </w:r>
      <w:r w:rsidRPr="00DF12F9">
        <w:rPr>
          <w:rFonts w:asciiTheme="majorHAnsi" w:hAnsiTheme="majorHAnsi" w:cstheme="majorHAnsi"/>
          <w:sz w:val="20"/>
          <w:szCs w:val="20"/>
        </w:rPr>
        <w:t>. Hur passar infrastru</w:t>
      </w:r>
      <w:r>
        <w:rPr>
          <w:rFonts w:asciiTheme="majorHAnsi" w:hAnsiTheme="majorHAnsi" w:cstheme="majorHAnsi"/>
          <w:sz w:val="20"/>
          <w:szCs w:val="20"/>
        </w:rPr>
        <w:t>kturen in i Lunds universitets/ f</w:t>
      </w:r>
      <w:r w:rsidRPr="00DF12F9">
        <w:rPr>
          <w:rFonts w:asciiTheme="majorHAnsi" w:hAnsiTheme="majorHAnsi" w:cstheme="majorHAnsi"/>
          <w:sz w:val="20"/>
          <w:szCs w:val="20"/>
        </w:rPr>
        <w:t>akulteternas strategi?</w:t>
      </w:r>
      <w:r>
        <w:rPr>
          <w:rFonts w:asciiTheme="majorHAnsi" w:hAnsiTheme="majorHAnsi" w:cstheme="majorHAnsi"/>
          <w:sz w:val="20"/>
          <w:szCs w:val="20"/>
        </w:rPr>
        <w:t xml:space="preserve"> </w:t>
      </w:r>
      <w:r w:rsidRPr="00DF12F9">
        <w:rPr>
          <w:rFonts w:asciiTheme="majorHAnsi" w:hAnsiTheme="majorHAnsi" w:cstheme="majorHAnsi"/>
          <w:i/>
          <w:sz w:val="20"/>
          <w:szCs w:val="20"/>
          <w:lang w:val="en-GB"/>
        </w:rPr>
        <w:t>Describe how the applied infrastructure relates to the strategies of Lund university/faculty.</w:t>
      </w:r>
    </w:p>
    <w:p w14:paraId="4710EF39" w14:textId="471E8F0B" w:rsidR="00DF12F9" w:rsidRDefault="00DF12F9" w:rsidP="00DF12F9">
      <w:pPr>
        <w:spacing w:before="240"/>
        <w:rPr>
          <w:rFonts w:asciiTheme="majorHAnsi" w:hAnsiTheme="majorHAnsi" w:cstheme="majorHAnsi"/>
          <w:b/>
        </w:rPr>
      </w:pPr>
      <w:r w:rsidRPr="00DF12F9">
        <w:rPr>
          <w:rFonts w:asciiTheme="majorHAnsi" w:hAnsiTheme="majorHAnsi" w:cstheme="majorHAnsi"/>
          <w:b/>
        </w:rPr>
        <w:t>1</w:t>
      </w:r>
      <w:r>
        <w:rPr>
          <w:rFonts w:asciiTheme="majorHAnsi" w:hAnsiTheme="majorHAnsi" w:cstheme="majorHAnsi"/>
          <w:b/>
        </w:rPr>
        <w:t>5. Kommunikationsplan</w:t>
      </w:r>
      <w:r w:rsidRPr="00DF12F9">
        <w:rPr>
          <w:rFonts w:asciiTheme="majorHAnsi" w:hAnsiTheme="majorHAnsi" w:cstheme="majorHAnsi"/>
          <w:b/>
        </w:rPr>
        <w:t xml:space="preserve"> (</w:t>
      </w:r>
      <w:r>
        <w:rPr>
          <w:rFonts w:asciiTheme="majorHAnsi" w:hAnsiTheme="majorHAnsi" w:cstheme="majorHAnsi"/>
          <w:b/>
          <w:i/>
        </w:rPr>
        <w:t>Communication plan</w:t>
      </w:r>
      <w:r w:rsidRPr="00DF12F9">
        <w:rPr>
          <w:rFonts w:asciiTheme="majorHAnsi" w:hAnsiTheme="majorHAnsi" w:cstheme="majorHAnsi"/>
          <w:b/>
        </w:rPr>
        <w:t>)</w:t>
      </w:r>
    </w:p>
    <w:p w14:paraId="4D3AD7C5" w14:textId="5150A00D" w:rsidR="00DF12F9" w:rsidRPr="00DF12F9" w:rsidRDefault="00DF12F9" w:rsidP="00DF12F9">
      <w:pPr>
        <w:rPr>
          <w:rFonts w:asciiTheme="majorHAnsi" w:hAnsiTheme="majorHAnsi" w:cstheme="majorHAnsi"/>
          <w:sz w:val="20"/>
          <w:szCs w:val="20"/>
          <w:lang w:val="en-GB"/>
        </w:rPr>
      </w:pPr>
      <w:r w:rsidRPr="00DF12F9">
        <w:rPr>
          <w:rFonts w:asciiTheme="majorHAnsi" w:hAnsiTheme="majorHAnsi" w:cstheme="majorHAnsi"/>
          <w:sz w:val="20"/>
          <w:szCs w:val="20"/>
        </w:rPr>
        <w:t xml:space="preserve">Redogör kort för hur sökande avser att informera om infrastrukturen, internt och externt, nya användare, potentiella forskningsgenombrott etc. </w:t>
      </w:r>
      <w:r w:rsidRPr="00DF12F9">
        <w:rPr>
          <w:rFonts w:asciiTheme="majorHAnsi" w:hAnsiTheme="majorHAnsi" w:cstheme="majorHAnsi"/>
          <w:i/>
          <w:sz w:val="20"/>
          <w:szCs w:val="20"/>
          <w:lang w:val="en-GB"/>
        </w:rPr>
        <w:t>Describe how the applicants will i</w:t>
      </w:r>
      <w:r>
        <w:rPr>
          <w:rFonts w:asciiTheme="majorHAnsi" w:hAnsiTheme="majorHAnsi" w:cstheme="majorHAnsi"/>
          <w:i/>
          <w:sz w:val="20"/>
          <w:szCs w:val="20"/>
          <w:lang w:val="en-GB"/>
        </w:rPr>
        <w:t xml:space="preserve">nform about </w:t>
      </w:r>
      <w:r w:rsidRPr="00DF12F9">
        <w:rPr>
          <w:rFonts w:asciiTheme="majorHAnsi" w:hAnsiTheme="majorHAnsi" w:cstheme="majorHAnsi"/>
          <w:i/>
          <w:sz w:val="20"/>
          <w:szCs w:val="20"/>
          <w:lang w:val="en-GB"/>
        </w:rPr>
        <w:t>the infrastructure</w:t>
      </w:r>
      <w:r w:rsidR="000064DD">
        <w:rPr>
          <w:rFonts w:asciiTheme="majorHAnsi" w:hAnsiTheme="majorHAnsi" w:cstheme="majorHAnsi"/>
          <w:i/>
          <w:sz w:val="20"/>
          <w:szCs w:val="20"/>
          <w:lang w:val="en-GB"/>
        </w:rPr>
        <w:t xml:space="preserve"> to potential internal and external users and major </w:t>
      </w:r>
      <w:r w:rsidRPr="00DF12F9">
        <w:rPr>
          <w:rFonts w:asciiTheme="majorHAnsi" w:hAnsiTheme="majorHAnsi" w:cstheme="majorHAnsi"/>
          <w:i/>
          <w:sz w:val="20"/>
          <w:szCs w:val="20"/>
          <w:lang w:val="en-GB"/>
        </w:rPr>
        <w:t>research</w:t>
      </w:r>
      <w:r>
        <w:rPr>
          <w:rFonts w:asciiTheme="majorHAnsi" w:hAnsiTheme="majorHAnsi" w:cstheme="majorHAnsi"/>
          <w:i/>
          <w:sz w:val="20"/>
          <w:szCs w:val="20"/>
          <w:lang w:val="en-GB"/>
        </w:rPr>
        <w:t xml:space="preserve"> achievements.</w:t>
      </w:r>
    </w:p>
    <w:p w14:paraId="09EEEB55" w14:textId="4BD9C8FE" w:rsidR="00DF12F9" w:rsidRPr="00DF12F9" w:rsidRDefault="00DF12F9" w:rsidP="00706A5C">
      <w:pPr>
        <w:pStyle w:val="Brevrubrik"/>
        <w:rPr>
          <w:rFonts w:asciiTheme="majorHAnsi" w:hAnsiTheme="majorHAnsi" w:cstheme="majorHAnsi"/>
          <w:b w:val="0"/>
          <w:color w:val="000000" w:themeColor="text1"/>
          <w:sz w:val="20"/>
          <w:lang w:val="en-GB"/>
        </w:rPr>
      </w:pPr>
    </w:p>
    <w:p w14:paraId="6859C976" w14:textId="77777777" w:rsidR="006F0CB7" w:rsidRPr="006F0CB7" w:rsidRDefault="006F0CB7" w:rsidP="00BE183B">
      <w:r w:rsidRPr="006F0CB7">
        <w:t>____________________________________________________________</w:t>
      </w:r>
    </w:p>
    <w:p w14:paraId="57929C64" w14:textId="77777777" w:rsidR="006F0CB7" w:rsidRPr="00953446" w:rsidRDefault="006F0CB7" w:rsidP="00FC11E7">
      <w:pPr>
        <w:spacing w:line="276" w:lineRule="auto"/>
        <w:rPr>
          <w:rFonts w:asciiTheme="majorHAnsi" w:hAnsiTheme="majorHAnsi" w:cstheme="majorHAnsi"/>
          <w:b/>
          <w:i/>
          <w:lang w:eastAsia="ja-JP"/>
        </w:rPr>
      </w:pPr>
      <w:r w:rsidRPr="00953446">
        <w:rPr>
          <w:rFonts w:asciiTheme="majorHAnsi" w:hAnsiTheme="majorHAnsi" w:cstheme="majorHAnsi"/>
          <w:b/>
          <w:i/>
          <w:lang w:eastAsia="ja-JP"/>
        </w:rPr>
        <w:t>Följande ska bifogas som bilagor, vänligen notera att efterfrågade bilagor kan variera mellan de olika infrastrukturutlysningarna:</w:t>
      </w:r>
    </w:p>
    <w:p w14:paraId="2E869114" w14:textId="2E069FDC" w:rsidR="006F0CB7" w:rsidRPr="00953446" w:rsidRDefault="006F0CB7" w:rsidP="00953446">
      <w:pPr>
        <w:spacing w:after="120" w:line="276" w:lineRule="auto"/>
        <w:rPr>
          <w:rFonts w:asciiTheme="majorHAnsi" w:hAnsiTheme="majorHAnsi" w:cstheme="majorHAnsi"/>
          <w:sz w:val="20"/>
          <w:lang w:eastAsia="ja-JP"/>
        </w:rPr>
      </w:pPr>
      <w:r w:rsidRPr="00953446">
        <w:rPr>
          <w:rFonts w:asciiTheme="majorHAnsi" w:hAnsiTheme="majorHAnsi" w:cstheme="majorHAnsi"/>
          <w:sz w:val="20"/>
          <w:lang w:eastAsia="ja-JP"/>
        </w:rPr>
        <w:t xml:space="preserve">Bilaga 1. Lista över sökande: namn, titel, institution, fakultet och kontaktuppgifter (max </w:t>
      </w:r>
      <w:r w:rsidR="00B92D22">
        <w:rPr>
          <w:rFonts w:asciiTheme="majorHAnsi" w:hAnsiTheme="majorHAnsi" w:cstheme="majorHAnsi"/>
          <w:sz w:val="20"/>
          <w:lang w:eastAsia="ja-JP"/>
        </w:rPr>
        <w:t>6</w:t>
      </w:r>
      <w:r w:rsidR="00B92D22" w:rsidRPr="00953446">
        <w:rPr>
          <w:rFonts w:asciiTheme="majorHAnsi" w:hAnsiTheme="majorHAnsi" w:cstheme="majorHAnsi"/>
          <w:sz w:val="20"/>
          <w:lang w:eastAsia="ja-JP"/>
        </w:rPr>
        <w:t xml:space="preserve"> </w:t>
      </w:r>
      <w:r w:rsidRPr="00953446">
        <w:rPr>
          <w:rFonts w:asciiTheme="majorHAnsi" w:hAnsiTheme="majorHAnsi" w:cstheme="majorHAnsi"/>
          <w:sz w:val="20"/>
          <w:lang w:eastAsia="ja-JP"/>
        </w:rPr>
        <w:t>personer per ansökan</w:t>
      </w:r>
      <w:r w:rsidR="005D12F0">
        <w:rPr>
          <w:rFonts w:asciiTheme="majorHAnsi" w:hAnsiTheme="majorHAnsi" w:cstheme="majorHAnsi"/>
          <w:sz w:val="20"/>
          <w:lang w:eastAsia="ja-JP"/>
        </w:rPr>
        <w:t xml:space="preserve"> inklusive den huvudsökande. Söks medel från flera fakulteter och det därmed finns flera huvudsökande blir antalet ytterligare medsökande färre. Det totala antalalet (huvudsökande + medsökande) får ej överstiga 6 personer</w:t>
      </w:r>
      <w:r w:rsidRPr="00953446">
        <w:rPr>
          <w:rFonts w:asciiTheme="majorHAnsi" w:hAnsiTheme="majorHAnsi" w:cstheme="majorHAnsi"/>
          <w:sz w:val="20"/>
          <w:lang w:eastAsia="ja-JP"/>
        </w:rPr>
        <w:t>).</w:t>
      </w:r>
    </w:p>
    <w:p w14:paraId="7B78838E" w14:textId="2E892A5A" w:rsidR="006F0CB7" w:rsidRPr="00953446" w:rsidRDefault="006F0CB7" w:rsidP="00953446">
      <w:pPr>
        <w:spacing w:after="120" w:line="276" w:lineRule="auto"/>
        <w:rPr>
          <w:rFonts w:asciiTheme="majorHAnsi" w:hAnsiTheme="majorHAnsi" w:cstheme="majorHAnsi"/>
          <w:sz w:val="20"/>
          <w:lang w:eastAsia="ja-JP"/>
        </w:rPr>
      </w:pPr>
      <w:r w:rsidRPr="00953446">
        <w:rPr>
          <w:rFonts w:asciiTheme="majorHAnsi" w:hAnsiTheme="majorHAnsi" w:cstheme="majorHAnsi"/>
          <w:sz w:val="20"/>
          <w:lang w:eastAsia="ja-JP"/>
        </w:rPr>
        <w:t xml:space="preserve">Bilaga 2. Kort CV för huvudsökande. Max </w:t>
      </w:r>
      <w:r w:rsidR="004A2B90">
        <w:rPr>
          <w:rFonts w:asciiTheme="majorHAnsi" w:hAnsiTheme="majorHAnsi" w:cstheme="majorHAnsi"/>
          <w:sz w:val="20"/>
          <w:lang w:eastAsia="ja-JP"/>
        </w:rPr>
        <w:t>två</w:t>
      </w:r>
      <w:r w:rsidRPr="00953446">
        <w:rPr>
          <w:rFonts w:asciiTheme="majorHAnsi" w:hAnsiTheme="majorHAnsi" w:cstheme="majorHAnsi"/>
          <w:sz w:val="20"/>
          <w:lang w:eastAsia="ja-JP"/>
        </w:rPr>
        <w:t xml:space="preserve"> sidor + lista över tio utvalda publikationer samt en kort sammanställning av totalt antal vetenskapliga publikationer och citeringar (ange </w:t>
      </w:r>
      <w:r w:rsidR="00A44B87">
        <w:rPr>
          <w:rFonts w:asciiTheme="majorHAnsi" w:hAnsiTheme="majorHAnsi" w:cstheme="majorHAnsi"/>
          <w:sz w:val="20"/>
          <w:lang w:eastAsia="ja-JP"/>
        </w:rPr>
        <w:t xml:space="preserve">vilken </w:t>
      </w:r>
      <w:r w:rsidRPr="00953446">
        <w:rPr>
          <w:rFonts w:asciiTheme="majorHAnsi" w:hAnsiTheme="majorHAnsi" w:cstheme="majorHAnsi"/>
          <w:sz w:val="20"/>
          <w:lang w:eastAsia="ja-JP"/>
        </w:rPr>
        <w:t>databas</w:t>
      </w:r>
      <w:r w:rsidR="00A44B87">
        <w:rPr>
          <w:rFonts w:asciiTheme="majorHAnsi" w:hAnsiTheme="majorHAnsi" w:cstheme="majorHAnsi"/>
          <w:sz w:val="20"/>
          <w:lang w:eastAsia="ja-JP"/>
        </w:rPr>
        <w:t xml:space="preserve"> som använts</w:t>
      </w:r>
      <w:r w:rsidRPr="00953446">
        <w:rPr>
          <w:rFonts w:asciiTheme="majorHAnsi" w:hAnsiTheme="majorHAnsi" w:cstheme="majorHAnsi"/>
          <w:sz w:val="20"/>
          <w:lang w:eastAsia="ja-JP"/>
        </w:rPr>
        <w:t>).</w:t>
      </w:r>
    </w:p>
    <w:p w14:paraId="595BCFE0" w14:textId="0666EB26" w:rsidR="006F0CB7" w:rsidRDefault="006F0CB7" w:rsidP="00953446">
      <w:pPr>
        <w:spacing w:after="120" w:line="276" w:lineRule="auto"/>
        <w:rPr>
          <w:rFonts w:asciiTheme="majorHAnsi" w:hAnsiTheme="majorHAnsi" w:cstheme="majorHAnsi"/>
          <w:sz w:val="20"/>
          <w:lang w:eastAsia="ja-JP"/>
        </w:rPr>
      </w:pPr>
      <w:r w:rsidRPr="00953446">
        <w:rPr>
          <w:rFonts w:asciiTheme="majorHAnsi" w:hAnsiTheme="majorHAnsi" w:cstheme="majorHAnsi"/>
          <w:sz w:val="20"/>
          <w:lang w:eastAsia="ja-JP"/>
        </w:rPr>
        <w:t>Bilaga 3. Lista över tio utvalda publikationer från hela miljön som är relevanta för ansökan.</w:t>
      </w:r>
    </w:p>
    <w:p w14:paraId="1A0F764D" w14:textId="073A8EBB" w:rsidR="00D92E94" w:rsidRPr="00D92E94" w:rsidRDefault="00B0448F" w:rsidP="00D92E94">
      <w:pPr>
        <w:spacing w:after="120" w:line="276" w:lineRule="auto"/>
        <w:rPr>
          <w:rFonts w:asciiTheme="majorHAnsi" w:hAnsiTheme="majorHAnsi" w:cstheme="majorHAnsi"/>
          <w:sz w:val="20"/>
          <w:lang w:eastAsia="ja-JP"/>
        </w:rPr>
      </w:pPr>
      <w:r>
        <w:rPr>
          <w:rFonts w:asciiTheme="majorHAnsi" w:hAnsiTheme="majorHAnsi" w:cstheme="majorHAnsi"/>
          <w:sz w:val="20"/>
          <w:lang w:eastAsia="ja-JP"/>
        </w:rPr>
        <w:t>Bilaga 4.</w:t>
      </w:r>
      <w:r w:rsidR="00D92E94" w:rsidRPr="00D92E94">
        <w:rPr>
          <w:rFonts w:asciiTheme="majorHAnsi" w:hAnsiTheme="majorHAnsi" w:cstheme="majorHAnsi"/>
          <w:sz w:val="20"/>
          <w:lang w:eastAsia="ja-JP"/>
        </w:rPr>
        <w:t xml:space="preserve"> En långsiktig strategisk plan, Max 1 sida.</w:t>
      </w:r>
    </w:p>
    <w:p w14:paraId="5E3A2304" w14:textId="77777777" w:rsidR="00D92E94" w:rsidRPr="00D92E94" w:rsidRDefault="00D92E94" w:rsidP="00D92E94">
      <w:pPr>
        <w:spacing w:after="120" w:line="276" w:lineRule="auto"/>
        <w:rPr>
          <w:rFonts w:asciiTheme="majorHAnsi" w:hAnsiTheme="majorHAnsi" w:cstheme="majorHAnsi"/>
          <w:sz w:val="20"/>
          <w:lang w:eastAsia="ja-JP"/>
        </w:rPr>
      </w:pPr>
      <w:r w:rsidRPr="00D92E94">
        <w:rPr>
          <w:rFonts w:asciiTheme="majorHAnsi" w:hAnsiTheme="majorHAnsi" w:cstheme="majorHAnsi"/>
          <w:sz w:val="20"/>
          <w:lang w:eastAsia="ja-JP"/>
        </w:rPr>
        <w:t>Bilaga 5. En riskanalys omfattande både risken med att göra satsningen och risken med att avstå från satsningen. Max 0,5 sida.</w:t>
      </w:r>
    </w:p>
    <w:p w14:paraId="775E2F62" w14:textId="77777777" w:rsidR="00D92E94" w:rsidRPr="00D92E94" w:rsidRDefault="00D92E94" w:rsidP="00D92E94">
      <w:pPr>
        <w:spacing w:after="120" w:line="276" w:lineRule="auto"/>
        <w:rPr>
          <w:rFonts w:asciiTheme="majorHAnsi" w:hAnsiTheme="majorHAnsi" w:cstheme="majorHAnsi"/>
          <w:sz w:val="20"/>
          <w:lang w:eastAsia="ja-JP"/>
        </w:rPr>
      </w:pPr>
      <w:r w:rsidRPr="00D92E94">
        <w:rPr>
          <w:rFonts w:asciiTheme="majorHAnsi" w:hAnsiTheme="majorHAnsi" w:cstheme="majorHAnsi"/>
          <w:sz w:val="20"/>
          <w:lang w:eastAsia="ja-JP"/>
        </w:rPr>
        <w:t>Bilaga 6. En plan för långsiktig finansiering, Max 1 sida.</w:t>
      </w:r>
    </w:p>
    <w:p w14:paraId="3557C22F" w14:textId="734CC81F" w:rsidR="00B0448F" w:rsidRPr="00953446" w:rsidRDefault="00D92E94" w:rsidP="00D92E94">
      <w:pPr>
        <w:spacing w:after="120" w:line="276" w:lineRule="auto"/>
        <w:rPr>
          <w:rFonts w:asciiTheme="majorHAnsi" w:hAnsiTheme="majorHAnsi" w:cstheme="majorHAnsi"/>
          <w:sz w:val="20"/>
          <w:lang w:eastAsia="ja-JP"/>
        </w:rPr>
      </w:pPr>
      <w:r w:rsidRPr="00D92E94">
        <w:rPr>
          <w:rFonts w:asciiTheme="majorHAnsi" w:hAnsiTheme="majorHAnsi" w:cstheme="majorHAnsi"/>
          <w:sz w:val="20"/>
          <w:lang w:eastAsia="ja-JP"/>
        </w:rPr>
        <w:t>Bilaga 7. En plan för avveckling, Max 1 sida.</w:t>
      </w:r>
    </w:p>
    <w:p w14:paraId="6B364ACA" w14:textId="68BC298D" w:rsidR="00580010" w:rsidRDefault="005C51AE" w:rsidP="006F0E8B">
      <w:pPr>
        <w:spacing w:line="276" w:lineRule="auto"/>
        <w:rPr>
          <w:rFonts w:asciiTheme="majorHAnsi" w:hAnsiTheme="majorHAnsi" w:cstheme="majorHAnsi"/>
          <w:sz w:val="20"/>
          <w:lang w:eastAsia="ja-JP"/>
        </w:rPr>
      </w:pPr>
      <w:r w:rsidRPr="00953446">
        <w:rPr>
          <w:rFonts w:asciiTheme="majorHAnsi" w:hAnsiTheme="majorHAnsi" w:cstheme="majorHAnsi"/>
          <w:b/>
          <w:sz w:val="20"/>
          <w:lang w:eastAsia="ja-JP"/>
        </w:rPr>
        <w:t>Ytterligare bilagor kommer ej att beaktas.</w:t>
      </w:r>
    </w:p>
    <w:p w14:paraId="3FC16DAB" w14:textId="77777777" w:rsidR="00580010" w:rsidRDefault="00580010" w:rsidP="00953446">
      <w:pPr>
        <w:spacing w:after="120" w:line="276" w:lineRule="auto"/>
        <w:rPr>
          <w:rFonts w:asciiTheme="majorHAnsi" w:hAnsiTheme="majorHAnsi" w:cstheme="majorHAnsi"/>
          <w:sz w:val="20"/>
          <w:lang w:eastAsia="ja-JP"/>
        </w:rPr>
      </w:pPr>
    </w:p>
    <w:p w14:paraId="4F58C5FF" w14:textId="77777777" w:rsidR="00580010" w:rsidRPr="00E27FC9" w:rsidRDefault="00580010" w:rsidP="00E27FC9">
      <w:pPr>
        <w:spacing w:line="276" w:lineRule="auto"/>
        <w:rPr>
          <w:rFonts w:asciiTheme="majorHAnsi" w:hAnsiTheme="majorHAnsi" w:cstheme="majorHAnsi"/>
          <w:b/>
          <w:i/>
          <w:lang w:val="en-US" w:eastAsia="ja-JP"/>
        </w:rPr>
      </w:pPr>
      <w:r w:rsidRPr="00E27FC9">
        <w:rPr>
          <w:rFonts w:asciiTheme="majorHAnsi" w:hAnsiTheme="majorHAnsi" w:cstheme="majorHAnsi"/>
          <w:b/>
          <w:i/>
          <w:lang w:val="en-US" w:eastAsia="ja-JP"/>
        </w:rPr>
        <w:t>The following should be attached as attachments, please note that requested attachments may vary between the different infrastructure calls:</w:t>
      </w:r>
    </w:p>
    <w:p w14:paraId="792D5A21" w14:textId="55F6BDF1" w:rsidR="005D12F0" w:rsidRPr="00095308" w:rsidRDefault="005D12F0" w:rsidP="00E27FC9">
      <w:pPr>
        <w:spacing w:after="120" w:line="276" w:lineRule="auto"/>
        <w:rPr>
          <w:rFonts w:asciiTheme="majorHAnsi" w:hAnsiTheme="majorHAnsi" w:cstheme="majorHAnsi"/>
          <w:i/>
          <w:iCs/>
          <w:sz w:val="20"/>
          <w:lang w:val="en-US" w:eastAsia="ja-JP"/>
        </w:rPr>
      </w:pPr>
      <w:r w:rsidRPr="00095308">
        <w:rPr>
          <w:rFonts w:asciiTheme="majorHAnsi" w:hAnsiTheme="majorHAnsi" w:cstheme="majorHAnsi"/>
          <w:i/>
          <w:iCs/>
          <w:sz w:val="20"/>
          <w:lang w:val="en-US" w:eastAsia="ja-JP"/>
        </w:rPr>
        <w:t xml:space="preserve">Appendix 1. List of applicants: name, title, department, faculty and contact information (maximum </w:t>
      </w:r>
      <w:r w:rsidR="00B92D22" w:rsidRPr="00095308">
        <w:rPr>
          <w:rFonts w:asciiTheme="majorHAnsi" w:hAnsiTheme="majorHAnsi" w:cstheme="majorHAnsi"/>
          <w:i/>
          <w:iCs/>
          <w:sz w:val="20"/>
          <w:lang w:val="en-US" w:eastAsia="ja-JP"/>
        </w:rPr>
        <w:t>6</w:t>
      </w:r>
      <w:r w:rsidRPr="00095308">
        <w:rPr>
          <w:rFonts w:asciiTheme="majorHAnsi" w:hAnsiTheme="majorHAnsi" w:cstheme="majorHAnsi"/>
          <w:i/>
          <w:iCs/>
          <w:sz w:val="20"/>
          <w:lang w:val="en-US" w:eastAsia="ja-JP"/>
        </w:rPr>
        <w:t xml:space="preserve"> people per application including the main applicant(s)). If the proposal is sent to several faculties and there are thus several main applicants, the number of additional co-applicants will be fewer. The total number (main applicant</w:t>
      </w:r>
      <w:r w:rsidR="00A44B87" w:rsidRPr="00095308">
        <w:rPr>
          <w:rFonts w:asciiTheme="majorHAnsi" w:hAnsiTheme="majorHAnsi" w:cstheme="majorHAnsi"/>
          <w:i/>
          <w:iCs/>
          <w:sz w:val="20"/>
          <w:lang w:val="en-US" w:eastAsia="ja-JP"/>
        </w:rPr>
        <w:t>s</w:t>
      </w:r>
      <w:r w:rsidRPr="00095308">
        <w:rPr>
          <w:rFonts w:asciiTheme="majorHAnsi" w:hAnsiTheme="majorHAnsi" w:cstheme="majorHAnsi"/>
          <w:i/>
          <w:iCs/>
          <w:sz w:val="20"/>
          <w:lang w:val="en-US" w:eastAsia="ja-JP"/>
        </w:rPr>
        <w:t xml:space="preserve"> + co-applicant</w:t>
      </w:r>
      <w:r w:rsidR="00A44B87" w:rsidRPr="00095308">
        <w:rPr>
          <w:rFonts w:asciiTheme="majorHAnsi" w:hAnsiTheme="majorHAnsi" w:cstheme="majorHAnsi"/>
          <w:i/>
          <w:iCs/>
          <w:sz w:val="20"/>
          <w:lang w:val="en-US" w:eastAsia="ja-JP"/>
        </w:rPr>
        <w:t>s</w:t>
      </w:r>
      <w:r w:rsidRPr="00095308">
        <w:rPr>
          <w:rFonts w:asciiTheme="majorHAnsi" w:hAnsiTheme="majorHAnsi" w:cstheme="majorHAnsi"/>
          <w:i/>
          <w:iCs/>
          <w:sz w:val="20"/>
          <w:lang w:val="en-US" w:eastAsia="ja-JP"/>
        </w:rPr>
        <w:t>) cannot exceed 6 persons.</w:t>
      </w:r>
    </w:p>
    <w:p w14:paraId="6503F666" w14:textId="49CA5875" w:rsidR="00580010" w:rsidRPr="00095308" w:rsidRDefault="00580010" w:rsidP="00E27FC9">
      <w:pPr>
        <w:spacing w:after="120" w:line="276" w:lineRule="auto"/>
        <w:rPr>
          <w:rFonts w:asciiTheme="majorHAnsi" w:hAnsiTheme="majorHAnsi" w:cstheme="majorHAnsi"/>
          <w:i/>
          <w:iCs/>
          <w:sz w:val="20"/>
          <w:lang w:val="en-US" w:eastAsia="ja-JP"/>
        </w:rPr>
      </w:pPr>
      <w:r w:rsidRPr="00095308">
        <w:rPr>
          <w:rFonts w:asciiTheme="majorHAnsi" w:hAnsiTheme="majorHAnsi" w:cstheme="majorHAnsi"/>
          <w:i/>
          <w:iCs/>
          <w:sz w:val="20"/>
          <w:lang w:val="en-US" w:eastAsia="ja-JP"/>
        </w:rPr>
        <w:t>Appendix 2. Short CV for the main applicant. Maximum two pages + list of ten selected publications and a short summary of the total number of scientific publications and citations (</w:t>
      </w:r>
      <w:r w:rsidR="00A44B87" w:rsidRPr="00095308">
        <w:rPr>
          <w:rFonts w:asciiTheme="majorHAnsi" w:hAnsiTheme="majorHAnsi" w:cstheme="majorHAnsi"/>
          <w:i/>
          <w:iCs/>
          <w:sz w:val="20"/>
          <w:lang w:val="en-US" w:eastAsia="ja-JP"/>
        </w:rPr>
        <w:t xml:space="preserve">state which </w:t>
      </w:r>
      <w:r w:rsidRPr="00095308">
        <w:rPr>
          <w:rFonts w:asciiTheme="majorHAnsi" w:hAnsiTheme="majorHAnsi" w:cstheme="majorHAnsi"/>
          <w:i/>
          <w:iCs/>
          <w:sz w:val="20"/>
          <w:lang w:val="en-US" w:eastAsia="ja-JP"/>
        </w:rPr>
        <w:t>database</w:t>
      </w:r>
      <w:r w:rsidR="00A44B87" w:rsidRPr="00095308">
        <w:rPr>
          <w:rFonts w:asciiTheme="majorHAnsi" w:hAnsiTheme="majorHAnsi" w:cstheme="majorHAnsi"/>
          <w:i/>
          <w:iCs/>
          <w:sz w:val="20"/>
          <w:lang w:val="en-US" w:eastAsia="ja-JP"/>
        </w:rPr>
        <w:t xml:space="preserve"> was used</w:t>
      </w:r>
      <w:r w:rsidRPr="00095308">
        <w:rPr>
          <w:rFonts w:asciiTheme="majorHAnsi" w:hAnsiTheme="majorHAnsi" w:cstheme="majorHAnsi"/>
          <w:i/>
          <w:iCs/>
          <w:sz w:val="20"/>
          <w:lang w:val="en-US" w:eastAsia="ja-JP"/>
        </w:rPr>
        <w:t>).</w:t>
      </w:r>
    </w:p>
    <w:p w14:paraId="6410A41C" w14:textId="72B05CBD" w:rsidR="00580010" w:rsidRPr="00095308" w:rsidRDefault="00580010">
      <w:pPr>
        <w:spacing w:after="120" w:line="276" w:lineRule="auto"/>
        <w:rPr>
          <w:rFonts w:asciiTheme="majorHAnsi" w:hAnsiTheme="majorHAnsi" w:cstheme="majorHAnsi"/>
          <w:i/>
          <w:iCs/>
          <w:sz w:val="20"/>
          <w:lang w:val="en-US" w:eastAsia="ja-JP"/>
        </w:rPr>
      </w:pPr>
      <w:r w:rsidRPr="00095308">
        <w:rPr>
          <w:rFonts w:asciiTheme="majorHAnsi" w:hAnsiTheme="majorHAnsi" w:cstheme="majorHAnsi"/>
          <w:i/>
          <w:iCs/>
          <w:sz w:val="20"/>
          <w:lang w:val="en-US" w:eastAsia="ja-JP"/>
        </w:rPr>
        <w:t xml:space="preserve">Appendix 3. List of ten selected publications from the entire environment that are relevant </w:t>
      </w:r>
      <w:r w:rsidR="00A44B87" w:rsidRPr="00095308">
        <w:rPr>
          <w:rFonts w:asciiTheme="majorHAnsi" w:hAnsiTheme="majorHAnsi" w:cstheme="majorHAnsi"/>
          <w:i/>
          <w:iCs/>
          <w:sz w:val="20"/>
          <w:lang w:val="en-US" w:eastAsia="ja-JP"/>
        </w:rPr>
        <w:t xml:space="preserve">for </w:t>
      </w:r>
      <w:r w:rsidRPr="00095308">
        <w:rPr>
          <w:rFonts w:asciiTheme="majorHAnsi" w:hAnsiTheme="majorHAnsi" w:cstheme="majorHAnsi"/>
          <w:i/>
          <w:iCs/>
          <w:sz w:val="20"/>
          <w:lang w:val="en-US" w:eastAsia="ja-JP"/>
        </w:rPr>
        <w:t>the application.</w:t>
      </w:r>
    </w:p>
    <w:p w14:paraId="29701321" w14:textId="56BD4D5A" w:rsidR="00B92D22" w:rsidRPr="00095308" w:rsidRDefault="00B92D22" w:rsidP="00E27FC9">
      <w:pPr>
        <w:spacing w:after="120" w:line="276" w:lineRule="auto"/>
        <w:rPr>
          <w:rFonts w:asciiTheme="majorHAnsi" w:hAnsiTheme="majorHAnsi" w:cstheme="majorHAnsi"/>
          <w:i/>
          <w:iCs/>
          <w:sz w:val="20"/>
          <w:lang w:val="en-US" w:eastAsia="ja-JP"/>
        </w:rPr>
      </w:pPr>
      <w:r w:rsidRPr="00095308">
        <w:rPr>
          <w:rFonts w:asciiTheme="majorHAnsi" w:hAnsiTheme="majorHAnsi" w:cstheme="majorHAnsi"/>
          <w:i/>
          <w:iCs/>
          <w:sz w:val="20"/>
          <w:lang w:val="en-US" w:eastAsia="ja-JP"/>
        </w:rPr>
        <w:t xml:space="preserve">Appendix 4. Report of </w:t>
      </w:r>
      <w:r w:rsidR="00A44B87" w:rsidRPr="00095308">
        <w:rPr>
          <w:rFonts w:asciiTheme="majorHAnsi" w:hAnsiTheme="majorHAnsi" w:cstheme="majorHAnsi"/>
          <w:i/>
          <w:iCs/>
          <w:sz w:val="20"/>
          <w:lang w:val="en-US" w:eastAsia="ja-JP"/>
        </w:rPr>
        <w:t xml:space="preserve">the use of </w:t>
      </w:r>
      <w:r w:rsidRPr="00095308">
        <w:rPr>
          <w:rFonts w:asciiTheme="majorHAnsi" w:hAnsiTheme="majorHAnsi" w:cstheme="majorHAnsi"/>
          <w:i/>
          <w:iCs/>
          <w:sz w:val="20"/>
          <w:lang w:val="en-US" w:eastAsia="ja-JP"/>
        </w:rPr>
        <w:t>previous</w:t>
      </w:r>
      <w:r w:rsidR="00A44B87" w:rsidRPr="00095308">
        <w:rPr>
          <w:rFonts w:asciiTheme="majorHAnsi" w:hAnsiTheme="majorHAnsi" w:cstheme="majorHAnsi"/>
          <w:i/>
          <w:iCs/>
          <w:sz w:val="20"/>
          <w:lang w:val="en-US" w:eastAsia="ja-JP"/>
        </w:rPr>
        <w:t>ly</w:t>
      </w:r>
      <w:r w:rsidRPr="00095308">
        <w:rPr>
          <w:rFonts w:asciiTheme="majorHAnsi" w:hAnsiTheme="majorHAnsi" w:cstheme="majorHAnsi"/>
          <w:i/>
          <w:iCs/>
          <w:sz w:val="20"/>
          <w:lang w:val="en-US" w:eastAsia="ja-JP"/>
        </w:rPr>
        <w:t xml:space="preserve"> </w:t>
      </w:r>
      <w:r w:rsidR="00A44B87" w:rsidRPr="00095308">
        <w:rPr>
          <w:rFonts w:asciiTheme="majorHAnsi" w:hAnsiTheme="majorHAnsi" w:cstheme="majorHAnsi"/>
          <w:i/>
          <w:iCs/>
          <w:sz w:val="20"/>
          <w:lang w:val="en-US" w:eastAsia="ja-JP"/>
        </w:rPr>
        <w:t xml:space="preserve">received </w:t>
      </w:r>
      <w:r w:rsidRPr="00095308">
        <w:rPr>
          <w:rFonts w:asciiTheme="majorHAnsi" w:hAnsiTheme="majorHAnsi" w:cstheme="majorHAnsi"/>
          <w:i/>
          <w:iCs/>
          <w:sz w:val="20"/>
          <w:lang w:val="en-US" w:eastAsia="ja-JP"/>
        </w:rPr>
        <w:t>infrastructure grants</w:t>
      </w:r>
      <w:r w:rsidR="00DB104C">
        <w:rPr>
          <w:rFonts w:asciiTheme="majorHAnsi" w:hAnsiTheme="majorHAnsi" w:cstheme="majorHAnsi"/>
          <w:i/>
          <w:iCs/>
          <w:sz w:val="20"/>
          <w:lang w:val="en-US" w:eastAsia="ja-JP"/>
        </w:rPr>
        <w:t xml:space="preserve"> for the infrastructure described in this application or similar infrastructure</w:t>
      </w:r>
      <w:r w:rsidRPr="00095308">
        <w:rPr>
          <w:rFonts w:asciiTheme="majorHAnsi" w:hAnsiTheme="majorHAnsi" w:cstheme="majorHAnsi"/>
          <w:i/>
          <w:iCs/>
          <w:sz w:val="20"/>
          <w:lang w:val="en-US" w:eastAsia="ja-JP"/>
        </w:rPr>
        <w:t>.</w:t>
      </w:r>
    </w:p>
    <w:p w14:paraId="446B4B3C" w14:textId="3902C319" w:rsidR="00953446" w:rsidRDefault="00580010" w:rsidP="006F0E8B">
      <w:pPr>
        <w:spacing w:after="120" w:line="276" w:lineRule="auto"/>
        <w:rPr>
          <w:rFonts w:asciiTheme="majorHAnsi" w:hAnsiTheme="majorHAnsi" w:cstheme="majorHAnsi"/>
          <w:i/>
          <w:iCs/>
          <w:sz w:val="20"/>
          <w:lang w:val="en-US" w:eastAsia="ja-JP"/>
        </w:rPr>
      </w:pPr>
      <w:r w:rsidRPr="00095308">
        <w:rPr>
          <w:rFonts w:asciiTheme="majorHAnsi" w:hAnsiTheme="majorHAnsi" w:cstheme="majorHAnsi"/>
          <w:i/>
          <w:iCs/>
          <w:sz w:val="20"/>
          <w:lang w:val="en-US" w:eastAsia="ja-JP"/>
        </w:rPr>
        <w:t xml:space="preserve">Appendix </w:t>
      </w:r>
      <w:r w:rsidR="00B92D22" w:rsidRPr="00095308">
        <w:rPr>
          <w:rFonts w:asciiTheme="majorHAnsi" w:hAnsiTheme="majorHAnsi" w:cstheme="majorHAnsi"/>
          <w:i/>
          <w:iCs/>
          <w:sz w:val="20"/>
          <w:lang w:val="en-US" w:eastAsia="ja-JP"/>
        </w:rPr>
        <w:t>5</w:t>
      </w:r>
      <w:r w:rsidR="00D92E94">
        <w:rPr>
          <w:rFonts w:asciiTheme="majorHAnsi" w:hAnsiTheme="majorHAnsi" w:cstheme="majorHAnsi"/>
          <w:i/>
          <w:iCs/>
          <w:sz w:val="20"/>
          <w:lang w:val="en-US" w:eastAsia="ja-JP"/>
        </w:rPr>
        <w:t>. A risk assessment describing the risks associated with funding or not funding the application (max 0.5 page)</w:t>
      </w:r>
      <w:r w:rsidR="00D371DE">
        <w:rPr>
          <w:rFonts w:asciiTheme="majorHAnsi" w:hAnsiTheme="majorHAnsi" w:cstheme="majorHAnsi"/>
          <w:i/>
          <w:iCs/>
          <w:sz w:val="20"/>
          <w:lang w:val="en-US" w:eastAsia="ja-JP"/>
        </w:rPr>
        <w:t>.</w:t>
      </w:r>
      <w:r w:rsidR="00D92E94">
        <w:rPr>
          <w:rFonts w:asciiTheme="majorHAnsi" w:hAnsiTheme="majorHAnsi" w:cstheme="majorHAnsi"/>
          <w:i/>
          <w:iCs/>
          <w:sz w:val="20"/>
          <w:lang w:val="en-US" w:eastAsia="ja-JP"/>
        </w:rPr>
        <w:t xml:space="preserve"> </w:t>
      </w:r>
    </w:p>
    <w:p w14:paraId="3058122C" w14:textId="7FCE767C" w:rsidR="00D92E94" w:rsidRDefault="00D92E94" w:rsidP="006F0E8B">
      <w:pPr>
        <w:spacing w:after="120" w:line="276" w:lineRule="auto"/>
        <w:rPr>
          <w:rFonts w:asciiTheme="majorHAnsi" w:hAnsiTheme="majorHAnsi" w:cstheme="majorHAnsi"/>
          <w:i/>
          <w:iCs/>
          <w:sz w:val="20"/>
          <w:lang w:val="en-US" w:eastAsia="ja-JP"/>
        </w:rPr>
      </w:pPr>
      <w:r w:rsidRPr="00095308">
        <w:rPr>
          <w:rFonts w:asciiTheme="majorHAnsi" w:hAnsiTheme="majorHAnsi" w:cstheme="majorHAnsi"/>
          <w:i/>
          <w:iCs/>
          <w:sz w:val="20"/>
          <w:lang w:val="en-US" w:eastAsia="ja-JP"/>
        </w:rPr>
        <w:t xml:space="preserve">Appendix </w:t>
      </w:r>
      <w:r>
        <w:rPr>
          <w:rFonts w:asciiTheme="majorHAnsi" w:hAnsiTheme="majorHAnsi" w:cstheme="majorHAnsi"/>
          <w:i/>
          <w:iCs/>
          <w:sz w:val="20"/>
          <w:lang w:val="en-US" w:eastAsia="ja-JP"/>
        </w:rPr>
        <w:t>6.</w:t>
      </w:r>
      <w:r w:rsidR="00D371DE">
        <w:rPr>
          <w:rFonts w:asciiTheme="majorHAnsi" w:hAnsiTheme="majorHAnsi" w:cstheme="majorHAnsi"/>
          <w:i/>
          <w:iCs/>
          <w:sz w:val="20"/>
          <w:lang w:val="en-US" w:eastAsia="ja-JP"/>
        </w:rPr>
        <w:t xml:space="preserve"> A plan</w:t>
      </w:r>
      <w:r>
        <w:rPr>
          <w:rFonts w:asciiTheme="majorHAnsi" w:hAnsiTheme="majorHAnsi" w:cstheme="majorHAnsi"/>
          <w:i/>
          <w:iCs/>
          <w:sz w:val="20"/>
          <w:lang w:val="en-US" w:eastAsia="ja-JP"/>
        </w:rPr>
        <w:t xml:space="preserve"> for the long-term</w:t>
      </w:r>
      <w:r w:rsidR="00D371DE">
        <w:rPr>
          <w:rFonts w:asciiTheme="majorHAnsi" w:hAnsiTheme="majorHAnsi" w:cstheme="majorHAnsi"/>
          <w:i/>
          <w:iCs/>
          <w:sz w:val="20"/>
          <w:lang w:val="en-US" w:eastAsia="ja-JP"/>
        </w:rPr>
        <w:t xml:space="preserve"> financing</w:t>
      </w:r>
      <w:r>
        <w:rPr>
          <w:rFonts w:asciiTheme="majorHAnsi" w:hAnsiTheme="majorHAnsi" w:cstheme="majorHAnsi"/>
          <w:i/>
          <w:iCs/>
          <w:sz w:val="20"/>
          <w:lang w:val="en-US" w:eastAsia="ja-JP"/>
        </w:rPr>
        <w:t xml:space="preserve"> of </w:t>
      </w:r>
      <w:r w:rsidR="00D371DE">
        <w:rPr>
          <w:rFonts w:asciiTheme="majorHAnsi" w:hAnsiTheme="majorHAnsi" w:cstheme="majorHAnsi"/>
          <w:i/>
          <w:iCs/>
          <w:sz w:val="20"/>
          <w:lang w:val="en-US" w:eastAsia="ja-JP"/>
        </w:rPr>
        <w:t>the infrastructure (max 1 page).</w:t>
      </w:r>
    </w:p>
    <w:p w14:paraId="19A1B865" w14:textId="2DCD0FD1" w:rsidR="00D371DE" w:rsidRDefault="00D371DE" w:rsidP="006F0E8B">
      <w:pPr>
        <w:spacing w:after="120" w:line="276" w:lineRule="auto"/>
        <w:rPr>
          <w:rFonts w:asciiTheme="majorHAnsi" w:hAnsiTheme="majorHAnsi" w:cstheme="majorHAnsi"/>
          <w:i/>
          <w:iCs/>
          <w:sz w:val="20"/>
          <w:lang w:val="en-US" w:eastAsia="ja-JP"/>
        </w:rPr>
      </w:pPr>
      <w:r>
        <w:rPr>
          <w:rFonts w:asciiTheme="majorHAnsi" w:hAnsiTheme="majorHAnsi" w:cstheme="majorHAnsi"/>
          <w:i/>
          <w:iCs/>
          <w:sz w:val="20"/>
          <w:lang w:val="en-US" w:eastAsia="ja-JP"/>
        </w:rPr>
        <w:t xml:space="preserve">Appendix 7. A plant for the phase-out of the infrastructure (max 1 page). </w:t>
      </w:r>
    </w:p>
    <w:p w14:paraId="12310D2F" w14:textId="773188D0" w:rsidR="00FD3238" w:rsidRDefault="00EE3849" w:rsidP="006F0E8B">
      <w:pPr>
        <w:spacing w:line="276" w:lineRule="auto"/>
        <w:rPr>
          <w:rFonts w:asciiTheme="majorHAnsi" w:hAnsiTheme="majorHAnsi" w:cstheme="majorHAnsi"/>
          <w:b/>
          <w:i/>
          <w:iCs/>
          <w:sz w:val="20"/>
          <w:lang w:val="en-US" w:eastAsia="ja-JP"/>
        </w:rPr>
      </w:pPr>
      <w:r w:rsidRPr="00095308">
        <w:rPr>
          <w:rFonts w:asciiTheme="majorHAnsi" w:hAnsiTheme="majorHAnsi" w:cstheme="majorHAnsi"/>
          <w:b/>
          <w:i/>
          <w:iCs/>
          <w:sz w:val="20"/>
          <w:lang w:val="en-US" w:eastAsia="ja-JP"/>
        </w:rPr>
        <w:t>Additional appendices will not be considered.</w:t>
      </w:r>
    </w:p>
    <w:p w14:paraId="2F536A55" w14:textId="085F9C1B" w:rsidR="00571BDB" w:rsidRDefault="00571BDB" w:rsidP="006F0E8B">
      <w:pPr>
        <w:spacing w:line="276" w:lineRule="auto"/>
        <w:rPr>
          <w:rFonts w:asciiTheme="majorHAnsi" w:hAnsiTheme="majorHAnsi" w:cstheme="majorHAnsi"/>
          <w:b/>
          <w:i/>
          <w:iCs/>
          <w:sz w:val="20"/>
          <w:lang w:val="en-US" w:eastAsia="ja-JP"/>
        </w:rPr>
      </w:pPr>
    </w:p>
    <w:p w14:paraId="56CF7C82" w14:textId="77777777" w:rsidR="00571BDB" w:rsidRPr="004C1FC7" w:rsidRDefault="00571BDB" w:rsidP="00571BDB">
      <w:pPr>
        <w:rPr>
          <w:rFonts w:asciiTheme="majorHAnsi" w:hAnsiTheme="majorHAnsi" w:cstheme="majorHAnsi"/>
          <w:b/>
        </w:rPr>
      </w:pPr>
      <w:r w:rsidRPr="004C1FC7">
        <w:rPr>
          <w:rFonts w:asciiTheme="majorHAnsi" w:hAnsiTheme="majorHAnsi" w:cstheme="majorHAnsi"/>
          <w:b/>
        </w:rPr>
        <w:t>Tillstyrkan (</w:t>
      </w:r>
      <w:r w:rsidRPr="004C1FC7">
        <w:rPr>
          <w:rFonts w:asciiTheme="majorHAnsi" w:hAnsiTheme="majorHAnsi" w:cstheme="majorHAnsi"/>
          <w:b/>
          <w:i/>
          <w:iCs/>
        </w:rPr>
        <w:t>Approval</w:t>
      </w:r>
      <w:r w:rsidRPr="004C1FC7">
        <w:rPr>
          <w:rFonts w:asciiTheme="majorHAnsi" w:hAnsiTheme="majorHAnsi" w:cstheme="majorHAnsi"/>
          <w:b/>
        </w:rPr>
        <w:t>)</w:t>
      </w:r>
    </w:p>
    <w:p w14:paraId="24F4E617" w14:textId="21D9E245" w:rsidR="00571BDB" w:rsidRPr="00570D8D" w:rsidRDefault="00571BDB" w:rsidP="00571BDB">
      <w:pPr>
        <w:pStyle w:val="Brevrubrik"/>
        <w:rPr>
          <w:rFonts w:asciiTheme="majorHAnsi" w:hAnsiTheme="majorHAnsi" w:cstheme="majorHAnsi"/>
          <w:i/>
          <w:color w:val="000000" w:themeColor="text1"/>
          <w:sz w:val="20"/>
        </w:rPr>
      </w:pPr>
      <w:r w:rsidRPr="004C1FC7">
        <w:rPr>
          <w:rFonts w:asciiTheme="majorHAnsi" w:hAnsiTheme="majorHAnsi" w:cstheme="majorHAnsi"/>
          <w:b w:val="0"/>
          <w:color w:val="000000" w:themeColor="text1"/>
          <w:sz w:val="20"/>
          <w:lang w:val="sv-SE"/>
        </w:rPr>
        <w:t xml:space="preserve">Prefekten </w:t>
      </w:r>
      <w:r w:rsidRPr="004C1FC7">
        <w:rPr>
          <w:rFonts w:asciiTheme="majorHAnsi" w:hAnsiTheme="majorHAnsi" w:cstheme="majorHAnsi"/>
          <w:b w:val="0"/>
          <w:iCs/>
          <w:color w:val="000000" w:themeColor="text1"/>
          <w:sz w:val="20"/>
          <w:lang w:val="sv-SE"/>
        </w:rPr>
        <w:t>vid in</w:t>
      </w:r>
      <w:r w:rsidRPr="00953446">
        <w:rPr>
          <w:rFonts w:asciiTheme="majorHAnsi" w:hAnsiTheme="majorHAnsi" w:cstheme="majorHAnsi"/>
          <w:b w:val="0"/>
          <w:iCs/>
          <w:color w:val="000000" w:themeColor="text1"/>
          <w:sz w:val="20"/>
          <w:lang w:val="sv-SE"/>
        </w:rPr>
        <w:t>stitution</w:t>
      </w:r>
      <w:r>
        <w:rPr>
          <w:rFonts w:asciiTheme="majorHAnsi" w:hAnsiTheme="majorHAnsi" w:cstheme="majorHAnsi"/>
          <w:b w:val="0"/>
          <w:iCs/>
          <w:color w:val="000000" w:themeColor="text1"/>
          <w:sz w:val="20"/>
          <w:lang w:val="sv-SE"/>
        </w:rPr>
        <w:t xml:space="preserve"> för infrastrukturens administrativa hemvist </w:t>
      </w:r>
      <w:r w:rsidRPr="00953446">
        <w:rPr>
          <w:rFonts w:asciiTheme="majorHAnsi" w:hAnsiTheme="majorHAnsi" w:cstheme="majorHAnsi"/>
          <w:b w:val="0"/>
          <w:iCs/>
          <w:color w:val="000000" w:themeColor="text1"/>
          <w:sz w:val="20"/>
          <w:lang w:val="sv-SE"/>
        </w:rPr>
        <w:t>skall godkänna ansökan</w:t>
      </w:r>
      <w:r>
        <w:rPr>
          <w:rFonts w:asciiTheme="majorHAnsi" w:hAnsiTheme="majorHAnsi" w:cstheme="majorHAnsi"/>
          <w:b w:val="0"/>
          <w:iCs/>
          <w:color w:val="000000" w:themeColor="text1"/>
          <w:sz w:val="20"/>
          <w:lang w:val="sv-SE"/>
        </w:rPr>
        <w:t>,</w:t>
      </w:r>
      <w:r w:rsidRPr="00953446">
        <w:rPr>
          <w:rFonts w:asciiTheme="majorHAnsi" w:hAnsiTheme="majorHAnsi" w:cstheme="majorHAnsi"/>
          <w:b w:val="0"/>
          <w:iCs/>
          <w:color w:val="000000" w:themeColor="text1"/>
          <w:sz w:val="20"/>
          <w:lang w:val="sv-SE"/>
        </w:rPr>
        <w:t xml:space="preserve"> </w:t>
      </w:r>
      <w:r>
        <w:rPr>
          <w:rFonts w:asciiTheme="majorHAnsi" w:hAnsiTheme="majorHAnsi" w:cstheme="majorHAnsi"/>
          <w:b w:val="0"/>
          <w:iCs/>
          <w:color w:val="000000" w:themeColor="text1"/>
          <w:sz w:val="20"/>
          <w:lang w:val="sv-SE"/>
        </w:rPr>
        <w:t>vilket</w:t>
      </w:r>
      <w:r w:rsidRPr="00953446">
        <w:rPr>
          <w:rFonts w:asciiTheme="majorHAnsi" w:hAnsiTheme="majorHAnsi" w:cstheme="majorHAnsi"/>
          <w:b w:val="0"/>
          <w:iCs/>
          <w:color w:val="000000" w:themeColor="text1"/>
          <w:sz w:val="20"/>
          <w:lang w:val="sv-SE"/>
        </w:rPr>
        <w:t xml:space="preserve"> görs genom undertecknande av första sidan på en fullkostnadskalkyl</w:t>
      </w:r>
      <w:r w:rsidRPr="00953446">
        <w:rPr>
          <w:rStyle w:val="Fotnotsreferens"/>
          <w:rFonts w:asciiTheme="majorHAnsi" w:hAnsiTheme="majorHAnsi" w:cstheme="majorHAnsi"/>
          <w:color w:val="000000" w:themeColor="text1"/>
          <w:sz w:val="20"/>
        </w:rPr>
        <w:footnoteReference w:id="1"/>
      </w:r>
      <w:r w:rsidRPr="00953446">
        <w:rPr>
          <w:rFonts w:asciiTheme="majorHAnsi" w:hAnsiTheme="majorHAnsi" w:cstheme="majorHAnsi"/>
          <w:b w:val="0"/>
          <w:iCs/>
          <w:color w:val="000000" w:themeColor="text1"/>
          <w:sz w:val="20"/>
          <w:lang w:val="sv-SE"/>
        </w:rPr>
        <w:t xml:space="preserve"> som ska vara inkommen senast en vecka efter sista ansökningsdatum. </w:t>
      </w:r>
      <w:r>
        <w:rPr>
          <w:rFonts w:asciiTheme="majorHAnsi" w:hAnsiTheme="majorHAnsi" w:cstheme="majorHAnsi"/>
          <w:b w:val="0"/>
          <w:iCs/>
          <w:color w:val="000000" w:themeColor="text1"/>
          <w:sz w:val="20"/>
          <w:lang w:val="sv-SE"/>
        </w:rPr>
        <w:t xml:space="preserve">(Fullkostnadskalkylen (fkk) lämnas </w:t>
      </w:r>
      <w:r w:rsidRPr="00722E2B">
        <w:rPr>
          <w:rFonts w:asciiTheme="majorHAnsi" w:hAnsiTheme="majorHAnsi" w:cstheme="majorHAnsi"/>
          <w:b w:val="0"/>
          <w:iCs/>
          <w:color w:val="000000" w:themeColor="text1"/>
          <w:sz w:val="20"/>
          <w:lang w:val="sv-SE"/>
        </w:rPr>
        <w:t xml:space="preserve">som separat pdf, filnamn: huvudsökandes namn + fkk, t.ex. </w:t>
      </w:r>
      <w:r>
        <w:rPr>
          <w:rFonts w:asciiTheme="majorHAnsi" w:hAnsiTheme="majorHAnsi" w:cstheme="majorHAnsi"/>
          <w:b w:val="0"/>
          <w:iCs/>
          <w:color w:val="000000" w:themeColor="text1"/>
          <w:sz w:val="20"/>
          <w:lang w:val="sv-SE"/>
        </w:rPr>
        <w:t>Andersson_</w:t>
      </w:r>
      <w:r w:rsidRPr="00722E2B">
        <w:rPr>
          <w:rFonts w:asciiTheme="majorHAnsi" w:hAnsiTheme="majorHAnsi" w:cstheme="majorHAnsi"/>
          <w:b w:val="0"/>
          <w:iCs/>
          <w:color w:val="000000" w:themeColor="text1"/>
          <w:sz w:val="20"/>
          <w:lang w:val="sv-SE"/>
        </w:rPr>
        <w:t>fkk.pdf</w:t>
      </w:r>
      <w:r w:rsidRPr="005D19C8">
        <w:rPr>
          <w:rFonts w:asciiTheme="majorHAnsi" w:hAnsiTheme="majorHAnsi" w:cstheme="majorHAnsi"/>
          <w:b w:val="0"/>
          <w:iCs/>
          <w:color w:val="000000" w:themeColor="text1"/>
          <w:sz w:val="20"/>
          <w:lang w:val="sv-SE"/>
        </w:rPr>
        <w:t>.</w:t>
      </w:r>
      <w:r>
        <w:rPr>
          <w:rFonts w:asciiTheme="majorHAnsi" w:hAnsiTheme="majorHAnsi" w:cstheme="majorHAnsi"/>
          <w:b w:val="0"/>
          <w:iCs/>
          <w:color w:val="000000" w:themeColor="text1"/>
          <w:sz w:val="20"/>
          <w:lang w:val="sv-SE"/>
        </w:rPr>
        <w:t>) I de fall infrastrukturen är fysiskt placerad på annan institution än den administrativa hemvisten ska p</w:t>
      </w:r>
      <w:r w:rsidRPr="00953446">
        <w:rPr>
          <w:rFonts w:asciiTheme="majorHAnsi" w:hAnsiTheme="majorHAnsi" w:cstheme="majorHAnsi"/>
          <w:b w:val="0"/>
          <w:iCs/>
          <w:color w:val="000000" w:themeColor="text1"/>
          <w:sz w:val="20"/>
          <w:lang w:val="sv-SE"/>
        </w:rPr>
        <w:t xml:space="preserve">refekten </w:t>
      </w:r>
      <w:r>
        <w:rPr>
          <w:rFonts w:asciiTheme="majorHAnsi" w:hAnsiTheme="majorHAnsi" w:cstheme="majorHAnsi"/>
          <w:b w:val="0"/>
          <w:iCs/>
          <w:color w:val="000000" w:themeColor="text1"/>
          <w:sz w:val="20"/>
          <w:lang w:val="sv-SE"/>
        </w:rPr>
        <w:t xml:space="preserve">vid den institution där infrastrukturen föreslås placeras </w:t>
      </w:r>
      <w:r w:rsidRPr="00953446">
        <w:rPr>
          <w:rFonts w:asciiTheme="majorHAnsi" w:hAnsiTheme="majorHAnsi" w:cstheme="majorHAnsi"/>
          <w:b w:val="0"/>
          <w:iCs/>
          <w:color w:val="000000" w:themeColor="text1"/>
          <w:sz w:val="20"/>
          <w:lang w:val="sv-SE"/>
        </w:rPr>
        <w:t xml:space="preserve">intyga att institutionen är </w:t>
      </w:r>
      <w:r w:rsidRPr="00953446">
        <w:rPr>
          <w:rFonts w:asciiTheme="majorHAnsi" w:hAnsiTheme="majorHAnsi" w:cstheme="majorHAnsi"/>
          <w:b w:val="0"/>
          <w:iCs/>
          <w:color w:val="000000" w:themeColor="text1"/>
          <w:sz w:val="20"/>
          <w:lang w:val="sv-SE"/>
        </w:rPr>
        <w:lastRenderedPageBreak/>
        <w:t xml:space="preserve">beredd att vara </w:t>
      </w:r>
      <w:r>
        <w:rPr>
          <w:rFonts w:asciiTheme="majorHAnsi" w:hAnsiTheme="majorHAnsi" w:cstheme="majorHAnsi"/>
          <w:b w:val="0"/>
          <w:iCs/>
          <w:color w:val="000000" w:themeColor="text1"/>
          <w:sz w:val="20"/>
          <w:lang w:val="sv-SE"/>
        </w:rPr>
        <w:t xml:space="preserve">fysisk </w:t>
      </w:r>
      <w:r w:rsidRPr="00953446">
        <w:rPr>
          <w:rFonts w:asciiTheme="majorHAnsi" w:hAnsiTheme="majorHAnsi" w:cstheme="majorHAnsi"/>
          <w:b w:val="0"/>
          <w:iCs/>
          <w:color w:val="000000" w:themeColor="text1"/>
          <w:sz w:val="20"/>
          <w:lang w:val="sv-SE"/>
        </w:rPr>
        <w:t>värd för infrastrukturen</w:t>
      </w:r>
      <w:r>
        <w:rPr>
          <w:rFonts w:asciiTheme="majorHAnsi" w:hAnsiTheme="majorHAnsi" w:cstheme="majorHAnsi"/>
          <w:b w:val="0"/>
          <w:iCs/>
          <w:color w:val="000000" w:themeColor="text1"/>
          <w:sz w:val="20"/>
          <w:lang w:val="sv-SE"/>
        </w:rPr>
        <w:t xml:space="preserve">. </w:t>
      </w:r>
      <w:r w:rsidR="005A7DB2" w:rsidRPr="00BF2B72">
        <w:rPr>
          <w:rFonts w:asciiTheme="majorHAnsi" w:hAnsiTheme="majorHAnsi" w:cstheme="majorHAnsi"/>
          <w:b w:val="0"/>
          <w:color w:val="000000" w:themeColor="text1"/>
          <w:sz w:val="20"/>
          <w:lang w:val="sv-SE"/>
        </w:rPr>
        <w:t xml:space="preserve">/ </w:t>
      </w:r>
      <w:r w:rsidRPr="00570D8D">
        <w:rPr>
          <w:rFonts w:asciiTheme="majorHAnsi" w:hAnsiTheme="majorHAnsi" w:cstheme="majorHAnsi"/>
          <w:b w:val="0"/>
          <w:i/>
          <w:color w:val="000000" w:themeColor="text1"/>
          <w:sz w:val="20"/>
          <w:lang w:val="sv-SE"/>
        </w:rPr>
        <w:t xml:space="preserve">The head of the department of administrative domicile must approve the application. </w:t>
      </w:r>
      <w:r w:rsidRPr="00570D8D">
        <w:rPr>
          <w:rFonts w:asciiTheme="majorHAnsi" w:hAnsiTheme="majorHAnsi" w:cstheme="majorHAnsi"/>
          <w:b w:val="0"/>
          <w:i/>
          <w:color w:val="000000" w:themeColor="text1"/>
          <w:sz w:val="20"/>
        </w:rPr>
        <w:t>The head of the department where the grant is to be managed and the infrastructure is placed must also certify that the department is prepared to host the infrastructure, which is done by signing the first page of a full cost calculation (abbreviated fkk) that must be received no later than one week after the last application date. (The full cost calculation is submitted as a separate pdf, file name: main applicant's name + fkk, e.g. Andersson_fkk.pdf).</w:t>
      </w:r>
    </w:p>
    <w:p w14:paraId="56F463DE" w14:textId="77777777" w:rsidR="00571BDB" w:rsidRPr="00464056" w:rsidRDefault="00571BDB" w:rsidP="006F0E8B">
      <w:pPr>
        <w:spacing w:line="276" w:lineRule="auto"/>
        <w:rPr>
          <w:rFonts w:ascii="Adobe Garamond Pro" w:hAnsi="Adobe Garamond Pro"/>
          <w:lang w:val="en-US" w:eastAsia="ja-JP"/>
        </w:rPr>
      </w:pPr>
    </w:p>
    <w:sectPr w:rsidR="00571BDB" w:rsidRPr="00464056" w:rsidSect="006F0CB7">
      <w:headerReference w:type="default" r:id="rId9"/>
      <w:footerReference w:type="default" r:id="rId10"/>
      <w:headerReference w:type="first" r:id="rId11"/>
      <w:pgSz w:w="11900" w:h="16840"/>
      <w:pgMar w:top="1418" w:right="1418" w:bottom="1418" w:left="1418" w:header="567" w:footer="56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A82B4" w14:textId="77777777" w:rsidR="00852ED2" w:rsidRDefault="00852ED2">
      <w:r>
        <w:separator/>
      </w:r>
    </w:p>
  </w:endnote>
  <w:endnote w:type="continuationSeparator" w:id="0">
    <w:p w14:paraId="62406738" w14:textId="77777777" w:rsidR="00852ED2" w:rsidRDefault="0085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Georgia"/>
    <w:panose1 w:val="00000000000000000000"/>
    <w:charset w:val="00"/>
    <w:family w:val="roman"/>
    <w:notTrueType/>
    <w:pitch w:val="variable"/>
    <w:sig w:usb0="800000AF" w:usb1="5000205B" w:usb2="00000000" w:usb3="00000000" w:csb0="0000009B"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Bold">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dobe Garamond Pro">
    <w:panose1 w:val="02020502060506020403"/>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109564"/>
      <w:docPartObj>
        <w:docPartGallery w:val="Page Numbers (Bottom of Page)"/>
        <w:docPartUnique/>
      </w:docPartObj>
    </w:sdtPr>
    <w:sdtEndPr/>
    <w:sdtContent>
      <w:p w14:paraId="1C253DC8" w14:textId="6DE922A6" w:rsidR="006C68D6" w:rsidRDefault="009B0922">
        <w:pPr>
          <w:pStyle w:val="Sidfot"/>
          <w:jc w:val="center"/>
        </w:pPr>
        <w:r>
          <w:fldChar w:fldCharType="begin"/>
        </w:r>
        <w:r>
          <w:instrText>PAGE   \* MERGEFORMAT</w:instrText>
        </w:r>
        <w:r>
          <w:fldChar w:fldCharType="separate"/>
        </w:r>
        <w:r w:rsidR="00C42C94">
          <w:rPr>
            <w:noProof/>
          </w:rPr>
          <w:t>6</w:t>
        </w:r>
        <w:r>
          <w:fldChar w:fldCharType="end"/>
        </w:r>
      </w:p>
    </w:sdtContent>
  </w:sdt>
  <w:p w14:paraId="5BBFE431" w14:textId="77777777" w:rsidR="006C68D6" w:rsidRDefault="00C42C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39C04" w14:textId="77777777" w:rsidR="00852ED2" w:rsidRDefault="00852ED2">
      <w:r>
        <w:separator/>
      </w:r>
    </w:p>
  </w:footnote>
  <w:footnote w:type="continuationSeparator" w:id="0">
    <w:p w14:paraId="1FB3B03D" w14:textId="77777777" w:rsidR="00852ED2" w:rsidRDefault="00852ED2">
      <w:r>
        <w:continuationSeparator/>
      </w:r>
    </w:p>
  </w:footnote>
  <w:footnote w:id="1">
    <w:p w14:paraId="622BB58E" w14:textId="77777777" w:rsidR="00571BDB" w:rsidRDefault="00571BDB" w:rsidP="00571BDB">
      <w:pPr>
        <w:pStyle w:val="Fotnotstext"/>
      </w:pPr>
      <w:r>
        <w:rPr>
          <w:rStyle w:val="Fotnotsreferens"/>
        </w:rPr>
        <w:footnoteRef/>
      </w:r>
      <w:r>
        <w:t xml:space="preserve"> </w:t>
      </w:r>
      <w:hyperlink r:id="rId1" w:history="1">
        <w:r w:rsidRPr="00A61E37">
          <w:rPr>
            <w:rStyle w:val="Hyperlnk"/>
            <w:sz w:val="18"/>
            <w:szCs w:val="18"/>
          </w:rPr>
          <w:t>https://www.ekonomiwebben.lu.se/for-mitt-arbete/projektansokan-och-projektredovisning/mallar-for-projektkalkyler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58AB" w14:textId="6300B199" w:rsidR="00FF1299" w:rsidRDefault="000064DD" w:rsidP="00706A5C">
    <w:pPr>
      <w:pStyle w:val="Sidhuvud"/>
      <w:jc w:val="right"/>
    </w:pPr>
    <w:r>
      <w:rPr>
        <w:rFonts w:asciiTheme="majorHAnsi" w:hAnsiTheme="majorHAnsi" w:cstheme="majorHAnsi"/>
      </w:rPr>
      <w:t>Universitetsgemensamma medel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42298" w14:textId="77777777" w:rsidR="006F0CB7" w:rsidRDefault="006F0CB7">
    <w:pPr>
      <w:pStyle w:val="Sidhuvud"/>
      <w:ind w:left="-1134"/>
    </w:pPr>
  </w:p>
  <w:p w14:paraId="595FEE2B" w14:textId="06D2DED5" w:rsidR="006F0CB7" w:rsidRPr="00CC6E79" w:rsidRDefault="00DF12F9" w:rsidP="00CC6E79">
    <w:pPr>
      <w:pStyle w:val="Sidhuvud"/>
      <w:ind w:left="0"/>
      <w:jc w:val="right"/>
      <w:rPr>
        <w:rFonts w:asciiTheme="majorHAnsi" w:hAnsiTheme="majorHAnsi" w:cstheme="majorHAnsi"/>
      </w:rPr>
    </w:pPr>
    <w:r>
      <w:rPr>
        <w:rFonts w:asciiTheme="majorHAnsi" w:hAnsiTheme="majorHAnsi" w:cstheme="majorHAnsi"/>
      </w:rPr>
      <w:t xml:space="preserve">Universitetsgemensamma </w:t>
    </w:r>
    <w:r w:rsidR="00CC6E79" w:rsidRPr="00CC6E79">
      <w:rPr>
        <w:rFonts w:asciiTheme="majorHAnsi" w:hAnsiTheme="majorHAnsi" w:cstheme="majorHAnsi"/>
      </w:rPr>
      <w:t>medel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4C8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EE4E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0269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EA41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A27D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C948C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2872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1E2A5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EC61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1C81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207C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1C0E3B"/>
    <w:multiLevelType w:val="hybridMultilevel"/>
    <w:tmpl w:val="CBFE6CA2"/>
    <w:lvl w:ilvl="0" w:tplc="33BC42BE">
      <w:numFmt w:val="bullet"/>
      <w:lvlText w:val="-"/>
      <w:lvlJc w:val="left"/>
      <w:pPr>
        <w:tabs>
          <w:tab w:val="num" w:pos="720"/>
        </w:tabs>
        <w:ind w:left="720" w:hanging="360"/>
      </w:pPr>
      <w:rPr>
        <w:rFonts w:ascii="AGaramond" w:eastAsia="Times New Roman" w:hAnsi="A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42E55"/>
    <w:multiLevelType w:val="multilevel"/>
    <w:tmpl w:val="F470FAF6"/>
    <w:lvl w:ilvl="0">
      <w:start w:val="1"/>
      <w:numFmt w:val="bullet"/>
      <w:lvlText w:val=""/>
      <w:lvlJc w:val="left"/>
      <w:pPr>
        <w:tabs>
          <w:tab w:val="num" w:pos="567"/>
        </w:tabs>
        <w:ind w:left="567" w:hanging="56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80698"/>
    <w:multiLevelType w:val="hybridMultilevel"/>
    <w:tmpl w:val="4208AE6E"/>
    <w:lvl w:ilvl="0" w:tplc="6AB4D43E">
      <w:start w:val="1"/>
      <w:numFmt w:val="bullet"/>
      <w:lvlText w:val=""/>
      <w:lvlJc w:val="left"/>
      <w:pPr>
        <w:tabs>
          <w:tab w:val="num" w:pos="680"/>
        </w:tabs>
        <w:ind w:left="680" w:hanging="567"/>
      </w:pPr>
      <w:rPr>
        <w:rFonts w:ascii="Symbol" w:hAnsi="Symbol" w:hint="default"/>
        <w:color w:val="auto"/>
        <w:sz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F5191"/>
    <w:multiLevelType w:val="hybridMultilevel"/>
    <w:tmpl w:val="FAB0C5F6"/>
    <w:lvl w:ilvl="0" w:tplc="399EE712">
      <w:start w:val="1"/>
      <w:numFmt w:val="bullet"/>
      <w:lvlText w:val=""/>
      <w:lvlJc w:val="left"/>
      <w:pPr>
        <w:tabs>
          <w:tab w:val="num" w:pos="567"/>
        </w:tabs>
        <w:ind w:left="567" w:hanging="567"/>
      </w:pPr>
      <w:rPr>
        <w:rFonts w:ascii="Symbol" w:hAnsi="Symbol" w:hint="default"/>
        <w:color w:val="auto"/>
        <w:sz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C1D94"/>
    <w:multiLevelType w:val="multilevel"/>
    <w:tmpl w:val="4208AE6E"/>
    <w:lvl w:ilvl="0">
      <w:start w:val="1"/>
      <w:numFmt w:val="bullet"/>
      <w:lvlText w:val=""/>
      <w:lvlJc w:val="left"/>
      <w:pPr>
        <w:tabs>
          <w:tab w:val="num" w:pos="680"/>
        </w:tabs>
        <w:ind w:left="680" w:hanging="56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B68D5"/>
    <w:multiLevelType w:val="hybridMultilevel"/>
    <w:tmpl w:val="F470FAF6"/>
    <w:lvl w:ilvl="0" w:tplc="DCE83602">
      <w:start w:val="1"/>
      <w:numFmt w:val="bullet"/>
      <w:lvlText w:val=""/>
      <w:lvlJc w:val="left"/>
      <w:pPr>
        <w:tabs>
          <w:tab w:val="num" w:pos="567"/>
        </w:tabs>
        <w:ind w:left="567" w:hanging="567"/>
      </w:pPr>
      <w:rPr>
        <w:rFonts w:ascii="Symbol" w:hAnsi="Symbol" w:hint="default"/>
        <w:color w:val="auto"/>
        <w:sz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E6B3E"/>
    <w:multiLevelType w:val="hybridMultilevel"/>
    <w:tmpl w:val="F62EE7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AD7DB4"/>
    <w:multiLevelType w:val="hybridMultilevel"/>
    <w:tmpl w:val="CAA84D42"/>
    <w:lvl w:ilvl="0" w:tplc="AA7E44DA">
      <w:start w:val="48"/>
      <w:numFmt w:val="decimal"/>
      <w:pStyle w:val="Protokollpunkt"/>
      <w:lvlText w:val="§ %1"/>
      <w:lvlJc w:val="left"/>
      <w:pPr>
        <w:tabs>
          <w:tab w:val="num" w:pos="1021"/>
        </w:tabs>
        <w:ind w:left="1021" w:hanging="737"/>
      </w:pPr>
      <w:rPr>
        <w:rFonts w:ascii="AGaramond" w:hAnsi="AGaramond" w:hint="default"/>
        <w:b/>
        <w:i w:val="0"/>
        <w:sz w:val="24"/>
        <w:vertAlign w:val="baseline"/>
      </w:rPr>
    </w:lvl>
    <w:lvl w:ilvl="1" w:tplc="041D0019" w:tentative="1">
      <w:start w:val="1"/>
      <w:numFmt w:val="lowerLetter"/>
      <w:lvlText w:val="%2."/>
      <w:lvlJc w:val="left"/>
      <w:pPr>
        <w:tabs>
          <w:tab w:val="num" w:pos="1440"/>
        </w:tabs>
        <w:ind w:left="1440" w:hanging="360"/>
      </w:pPr>
    </w:lvl>
    <w:lvl w:ilvl="2" w:tplc="47E0BD42">
      <w:start w:val="1"/>
      <w:numFmt w:val="decimal"/>
      <w:lvlText w:val="%3."/>
      <w:lvlJc w:val="right"/>
      <w:pPr>
        <w:tabs>
          <w:tab w:val="num" w:pos="1021"/>
        </w:tabs>
        <w:ind w:left="1021" w:hanging="454"/>
      </w:pPr>
      <w:rPr>
        <w:rFonts w:hint="default"/>
        <w:b/>
        <w:i w:val="0"/>
        <w:sz w:val="24"/>
        <w:vertAlign w:val="baseline"/>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62D13DE7"/>
    <w:multiLevelType w:val="hybridMultilevel"/>
    <w:tmpl w:val="2EF25542"/>
    <w:lvl w:ilvl="0" w:tplc="EAAC4E30">
      <w:start w:val="1"/>
      <w:numFmt w:val="bullet"/>
      <w:lvlText w:val=""/>
      <w:lvlJc w:val="left"/>
      <w:pPr>
        <w:tabs>
          <w:tab w:val="num" w:pos="680"/>
        </w:tabs>
        <w:ind w:left="680" w:hanging="320"/>
      </w:pPr>
      <w:rPr>
        <w:rFonts w:ascii="Symbol" w:hAnsi="Symbol" w:hint="default"/>
        <w:color w:val="auto"/>
        <w:sz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266EBC"/>
    <w:multiLevelType w:val="multilevel"/>
    <w:tmpl w:val="FAB0C5F6"/>
    <w:lvl w:ilvl="0">
      <w:start w:val="1"/>
      <w:numFmt w:val="bullet"/>
      <w:lvlText w:val=""/>
      <w:lvlJc w:val="left"/>
      <w:pPr>
        <w:tabs>
          <w:tab w:val="num" w:pos="567"/>
        </w:tabs>
        <w:ind w:left="567" w:hanging="56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B923C8"/>
    <w:multiLevelType w:val="hybridMultilevel"/>
    <w:tmpl w:val="E8525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FB3DE0"/>
    <w:multiLevelType w:val="hybridMultilevel"/>
    <w:tmpl w:val="FD54139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7C23209C"/>
    <w:multiLevelType w:val="multilevel"/>
    <w:tmpl w:val="2EF25542"/>
    <w:lvl w:ilvl="0">
      <w:start w:val="1"/>
      <w:numFmt w:val="bullet"/>
      <w:lvlText w:val=""/>
      <w:lvlJc w:val="left"/>
      <w:pPr>
        <w:tabs>
          <w:tab w:val="num" w:pos="680"/>
        </w:tabs>
        <w:ind w:left="680" w:hanging="32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F3C3F"/>
    <w:multiLevelType w:val="hybridMultilevel"/>
    <w:tmpl w:val="E3943138"/>
    <w:lvl w:ilvl="0" w:tplc="041D000F">
      <w:start w:val="1"/>
      <w:numFmt w:val="decimal"/>
      <w:lvlText w:val="%1."/>
      <w:lvlJc w:val="left"/>
      <w:pPr>
        <w:ind w:left="473" w:hanging="360"/>
      </w:pPr>
      <w:rPr>
        <w:rFonts w:hint="default"/>
        <w:color w:val="auto"/>
        <w:sz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8"/>
  </w:num>
  <w:num w:numId="12">
    <w:abstractNumId w:val="11"/>
  </w:num>
  <w:num w:numId="13">
    <w:abstractNumId w:val="16"/>
  </w:num>
  <w:num w:numId="14">
    <w:abstractNumId w:val="12"/>
  </w:num>
  <w:num w:numId="15">
    <w:abstractNumId w:val="14"/>
  </w:num>
  <w:num w:numId="16">
    <w:abstractNumId w:val="20"/>
  </w:num>
  <w:num w:numId="17">
    <w:abstractNumId w:val="19"/>
  </w:num>
  <w:num w:numId="18">
    <w:abstractNumId w:val="23"/>
  </w:num>
  <w:num w:numId="19">
    <w:abstractNumId w:val="13"/>
  </w:num>
  <w:num w:numId="20">
    <w:abstractNumId w:val="0"/>
  </w:num>
  <w:num w:numId="21">
    <w:abstractNumId w:val="17"/>
  </w:num>
  <w:num w:numId="22">
    <w:abstractNumId w:val="15"/>
  </w:num>
  <w:num w:numId="23">
    <w:abstractNumId w:val="24"/>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67"/>
    <w:rsid w:val="000064DD"/>
    <w:rsid w:val="00013A44"/>
    <w:rsid w:val="00016BB7"/>
    <w:rsid w:val="0002259D"/>
    <w:rsid w:val="00042268"/>
    <w:rsid w:val="0004251D"/>
    <w:rsid w:val="00043724"/>
    <w:rsid w:val="00047F93"/>
    <w:rsid w:val="000640F8"/>
    <w:rsid w:val="00071F0A"/>
    <w:rsid w:val="00074C7B"/>
    <w:rsid w:val="0007685E"/>
    <w:rsid w:val="00077EFA"/>
    <w:rsid w:val="00082405"/>
    <w:rsid w:val="00082C90"/>
    <w:rsid w:val="000861AA"/>
    <w:rsid w:val="00095308"/>
    <w:rsid w:val="00097C8A"/>
    <w:rsid w:val="000A41D0"/>
    <w:rsid w:val="000A50D0"/>
    <w:rsid w:val="000B18BB"/>
    <w:rsid w:val="000B1E6F"/>
    <w:rsid w:val="000C47A3"/>
    <w:rsid w:val="000C6683"/>
    <w:rsid w:val="000E1129"/>
    <w:rsid w:val="000E229B"/>
    <w:rsid w:val="000E297B"/>
    <w:rsid w:val="000E6981"/>
    <w:rsid w:val="000F135D"/>
    <w:rsid w:val="000F262D"/>
    <w:rsid w:val="000F36C7"/>
    <w:rsid w:val="000F5894"/>
    <w:rsid w:val="000F6837"/>
    <w:rsid w:val="00102407"/>
    <w:rsid w:val="001029EB"/>
    <w:rsid w:val="00104888"/>
    <w:rsid w:val="00106CDC"/>
    <w:rsid w:val="00111C58"/>
    <w:rsid w:val="00113BD9"/>
    <w:rsid w:val="00114D15"/>
    <w:rsid w:val="00121526"/>
    <w:rsid w:val="0012348F"/>
    <w:rsid w:val="001249F1"/>
    <w:rsid w:val="001353B7"/>
    <w:rsid w:val="00136F1C"/>
    <w:rsid w:val="00137232"/>
    <w:rsid w:val="0013783D"/>
    <w:rsid w:val="00140314"/>
    <w:rsid w:val="001426E8"/>
    <w:rsid w:val="00150ADF"/>
    <w:rsid w:val="00152AAE"/>
    <w:rsid w:val="00163BAC"/>
    <w:rsid w:val="00164671"/>
    <w:rsid w:val="00173E68"/>
    <w:rsid w:val="0019308C"/>
    <w:rsid w:val="00193DCC"/>
    <w:rsid w:val="001A2743"/>
    <w:rsid w:val="001A373E"/>
    <w:rsid w:val="001A69AE"/>
    <w:rsid w:val="001B3728"/>
    <w:rsid w:val="001B4678"/>
    <w:rsid w:val="001B4883"/>
    <w:rsid w:val="001B5EDA"/>
    <w:rsid w:val="001C14F3"/>
    <w:rsid w:val="001C5D59"/>
    <w:rsid w:val="001C6747"/>
    <w:rsid w:val="001E7094"/>
    <w:rsid w:val="001F1EB7"/>
    <w:rsid w:val="001F32BB"/>
    <w:rsid w:val="001F35D1"/>
    <w:rsid w:val="001F4398"/>
    <w:rsid w:val="001F5AF3"/>
    <w:rsid w:val="001F6CA7"/>
    <w:rsid w:val="001F6DCB"/>
    <w:rsid w:val="00215A03"/>
    <w:rsid w:val="0022081E"/>
    <w:rsid w:val="00220BC8"/>
    <w:rsid w:val="00230AE4"/>
    <w:rsid w:val="002339E6"/>
    <w:rsid w:val="00235576"/>
    <w:rsid w:val="00236092"/>
    <w:rsid w:val="0025072D"/>
    <w:rsid w:val="00255584"/>
    <w:rsid w:val="00261135"/>
    <w:rsid w:val="00261620"/>
    <w:rsid w:val="00261F6B"/>
    <w:rsid w:val="002636B2"/>
    <w:rsid w:val="0026420E"/>
    <w:rsid w:val="002710F6"/>
    <w:rsid w:val="00273906"/>
    <w:rsid w:val="00274889"/>
    <w:rsid w:val="002819D8"/>
    <w:rsid w:val="0029061C"/>
    <w:rsid w:val="00291632"/>
    <w:rsid w:val="00291D69"/>
    <w:rsid w:val="00293C24"/>
    <w:rsid w:val="00293C4D"/>
    <w:rsid w:val="0029701D"/>
    <w:rsid w:val="002A1AC8"/>
    <w:rsid w:val="002A4578"/>
    <w:rsid w:val="002A53AF"/>
    <w:rsid w:val="002A562D"/>
    <w:rsid w:val="002B3E06"/>
    <w:rsid w:val="002B3F33"/>
    <w:rsid w:val="002B5CF0"/>
    <w:rsid w:val="002B770D"/>
    <w:rsid w:val="002C1442"/>
    <w:rsid w:val="002C1663"/>
    <w:rsid w:val="002C30C7"/>
    <w:rsid w:val="002C6727"/>
    <w:rsid w:val="002E42F5"/>
    <w:rsid w:val="002E6A84"/>
    <w:rsid w:val="002E7B10"/>
    <w:rsid w:val="002F3CC4"/>
    <w:rsid w:val="00312F18"/>
    <w:rsid w:val="00314EED"/>
    <w:rsid w:val="00323572"/>
    <w:rsid w:val="00333D5A"/>
    <w:rsid w:val="00341832"/>
    <w:rsid w:val="003442FC"/>
    <w:rsid w:val="003563D5"/>
    <w:rsid w:val="00357F6E"/>
    <w:rsid w:val="00361056"/>
    <w:rsid w:val="003633B2"/>
    <w:rsid w:val="003661A0"/>
    <w:rsid w:val="00366E7C"/>
    <w:rsid w:val="00376139"/>
    <w:rsid w:val="003768E3"/>
    <w:rsid w:val="00386B5E"/>
    <w:rsid w:val="00386FDB"/>
    <w:rsid w:val="00390167"/>
    <w:rsid w:val="003B5140"/>
    <w:rsid w:val="003B5E31"/>
    <w:rsid w:val="003B6E39"/>
    <w:rsid w:val="003B7008"/>
    <w:rsid w:val="003D3143"/>
    <w:rsid w:val="003D62E5"/>
    <w:rsid w:val="003E1D62"/>
    <w:rsid w:val="003E58E4"/>
    <w:rsid w:val="003F0548"/>
    <w:rsid w:val="003F1610"/>
    <w:rsid w:val="003F1B6B"/>
    <w:rsid w:val="003F3C74"/>
    <w:rsid w:val="00401F15"/>
    <w:rsid w:val="004029DE"/>
    <w:rsid w:val="0041169E"/>
    <w:rsid w:val="00416FB6"/>
    <w:rsid w:val="00416FD8"/>
    <w:rsid w:val="00420AEA"/>
    <w:rsid w:val="00421920"/>
    <w:rsid w:val="004232D4"/>
    <w:rsid w:val="004245D1"/>
    <w:rsid w:val="00427F2B"/>
    <w:rsid w:val="00430AEA"/>
    <w:rsid w:val="00435171"/>
    <w:rsid w:val="0043535B"/>
    <w:rsid w:val="0043641A"/>
    <w:rsid w:val="004436BF"/>
    <w:rsid w:val="00445066"/>
    <w:rsid w:val="004537CB"/>
    <w:rsid w:val="00457361"/>
    <w:rsid w:val="00464056"/>
    <w:rsid w:val="00464382"/>
    <w:rsid w:val="004655FC"/>
    <w:rsid w:val="00466480"/>
    <w:rsid w:val="00466DA8"/>
    <w:rsid w:val="00474701"/>
    <w:rsid w:val="00482E89"/>
    <w:rsid w:val="00486658"/>
    <w:rsid w:val="00492372"/>
    <w:rsid w:val="0049310A"/>
    <w:rsid w:val="00494538"/>
    <w:rsid w:val="00495E58"/>
    <w:rsid w:val="00495FA2"/>
    <w:rsid w:val="004A07F1"/>
    <w:rsid w:val="004A2B90"/>
    <w:rsid w:val="004A308D"/>
    <w:rsid w:val="004A41E6"/>
    <w:rsid w:val="004A4D33"/>
    <w:rsid w:val="004A5B35"/>
    <w:rsid w:val="004A7463"/>
    <w:rsid w:val="004B0042"/>
    <w:rsid w:val="004B2644"/>
    <w:rsid w:val="004C0CFA"/>
    <w:rsid w:val="004C1FC7"/>
    <w:rsid w:val="004C3569"/>
    <w:rsid w:val="004C4B7C"/>
    <w:rsid w:val="004D0A7D"/>
    <w:rsid w:val="004D2804"/>
    <w:rsid w:val="004E11BF"/>
    <w:rsid w:val="004E593A"/>
    <w:rsid w:val="004F1734"/>
    <w:rsid w:val="004F62DD"/>
    <w:rsid w:val="00500631"/>
    <w:rsid w:val="005114FD"/>
    <w:rsid w:val="005270C3"/>
    <w:rsid w:val="00534F87"/>
    <w:rsid w:val="00536947"/>
    <w:rsid w:val="00544129"/>
    <w:rsid w:val="0054541A"/>
    <w:rsid w:val="005459ED"/>
    <w:rsid w:val="005507E1"/>
    <w:rsid w:val="005634D8"/>
    <w:rsid w:val="00563A6D"/>
    <w:rsid w:val="00570D8D"/>
    <w:rsid w:val="00571BDB"/>
    <w:rsid w:val="005722BB"/>
    <w:rsid w:val="00572401"/>
    <w:rsid w:val="00572DC0"/>
    <w:rsid w:val="00580010"/>
    <w:rsid w:val="005803DE"/>
    <w:rsid w:val="005816BB"/>
    <w:rsid w:val="005A7DB2"/>
    <w:rsid w:val="005B0422"/>
    <w:rsid w:val="005B34A8"/>
    <w:rsid w:val="005B54E5"/>
    <w:rsid w:val="005B6FBB"/>
    <w:rsid w:val="005C0B9D"/>
    <w:rsid w:val="005C2419"/>
    <w:rsid w:val="005C2D81"/>
    <w:rsid w:val="005C51AE"/>
    <w:rsid w:val="005C52D7"/>
    <w:rsid w:val="005D12ED"/>
    <w:rsid w:val="005D12F0"/>
    <w:rsid w:val="005D3A2B"/>
    <w:rsid w:val="005D61B3"/>
    <w:rsid w:val="005D7587"/>
    <w:rsid w:val="005D7EA3"/>
    <w:rsid w:val="005E1BF0"/>
    <w:rsid w:val="005F0FD2"/>
    <w:rsid w:val="005F2EDE"/>
    <w:rsid w:val="005F36E8"/>
    <w:rsid w:val="005F5AC7"/>
    <w:rsid w:val="00601A7E"/>
    <w:rsid w:val="00604300"/>
    <w:rsid w:val="006209DE"/>
    <w:rsid w:val="00624372"/>
    <w:rsid w:val="0063250A"/>
    <w:rsid w:val="00636924"/>
    <w:rsid w:val="0064375A"/>
    <w:rsid w:val="00643899"/>
    <w:rsid w:val="00646AB1"/>
    <w:rsid w:val="00656EDF"/>
    <w:rsid w:val="00660594"/>
    <w:rsid w:val="006606D6"/>
    <w:rsid w:val="00660B04"/>
    <w:rsid w:val="00663C93"/>
    <w:rsid w:val="00674817"/>
    <w:rsid w:val="00682384"/>
    <w:rsid w:val="0068434A"/>
    <w:rsid w:val="00685BEB"/>
    <w:rsid w:val="0069059F"/>
    <w:rsid w:val="006953E8"/>
    <w:rsid w:val="006959A2"/>
    <w:rsid w:val="0069609B"/>
    <w:rsid w:val="00697BF5"/>
    <w:rsid w:val="006A592A"/>
    <w:rsid w:val="006B6126"/>
    <w:rsid w:val="006B7499"/>
    <w:rsid w:val="006B756B"/>
    <w:rsid w:val="006C1E02"/>
    <w:rsid w:val="006D088C"/>
    <w:rsid w:val="006E3548"/>
    <w:rsid w:val="006E3924"/>
    <w:rsid w:val="006E427F"/>
    <w:rsid w:val="006E6D74"/>
    <w:rsid w:val="006F0CB7"/>
    <w:rsid w:val="006F0E8B"/>
    <w:rsid w:val="006F6FBA"/>
    <w:rsid w:val="00700FB0"/>
    <w:rsid w:val="007013C7"/>
    <w:rsid w:val="00703C6E"/>
    <w:rsid w:val="00703F08"/>
    <w:rsid w:val="00706A5C"/>
    <w:rsid w:val="00712040"/>
    <w:rsid w:val="00715638"/>
    <w:rsid w:val="00716300"/>
    <w:rsid w:val="00721E72"/>
    <w:rsid w:val="00723151"/>
    <w:rsid w:val="007247C9"/>
    <w:rsid w:val="00725165"/>
    <w:rsid w:val="00731F0F"/>
    <w:rsid w:val="0073289A"/>
    <w:rsid w:val="007344F3"/>
    <w:rsid w:val="00734E0C"/>
    <w:rsid w:val="00737832"/>
    <w:rsid w:val="00743E98"/>
    <w:rsid w:val="0075016C"/>
    <w:rsid w:val="00751246"/>
    <w:rsid w:val="0076098C"/>
    <w:rsid w:val="00764B20"/>
    <w:rsid w:val="00776F36"/>
    <w:rsid w:val="00783050"/>
    <w:rsid w:val="00783AF7"/>
    <w:rsid w:val="00786199"/>
    <w:rsid w:val="007909B2"/>
    <w:rsid w:val="0079110F"/>
    <w:rsid w:val="007A0FC1"/>
    <w:rsid w:val="007A24B8"/>
    <w:rsid w:val="007A5566"/>
    <w:rsid w:val="007A6B19"/>
    <w:rsid w:val="007A7F7D"/>
    <w:rsid w:val="007B4687"/>
    <w:rsid w:val="007C052B"/>
    <w:rsid w:val="007D1CB3"/>
    <w:rsid w:val="007D2AFC"/>
    <w:rsid w:val="007D4E37"/>
    <w:rsid w:val="007E123E"/>
    <w:rsid w:val="007F4EC0"/>
    <w:rsid w:val="00800B9B"/>
    <w:rsid w:val="00803EC3"/>
    <w:rsid w:val="00804A48"/>
    <w:rsid w:val="00806050"/>
    <w:rsid w:val="0080726B"/>
    <w:rsid w:val="0081085C"/>
    <w:rsid w:val="008114A3"/>
    <w:rsid w:val="00811B35"/>
    <w:rsid w:val="00813BDB"/>
    <w:rsid w:val="00820774"/>
    <w:rsid w:val="008213AB"/>
    <w:rsid w:val="00827D35"/>
    <w:rsid w:val="00834278"/>
    <w:rsid w:val="0084038C"/>
    <w:rsid w:val="00841C3B"/>
    <w:rsid w:val="00841FCE"/>
    <w:rsid w:val="00843104"/>
    <w:rsid w:val="008431AF"/>
    <w:rsid w:val="00846F1F"/>
    <w:rsid w:val="008526DA"/>
    <w:rsid w:val="00852ED2"/>
    <w:rsid w:val="00854FD2"/>
    <w:rsid w:val="0085688E"/>
    <w:rsid w:val="008615F7"/>
    <w:rsid w:val="00863EBF"/>
    <w:rsid w:val="0086603D"/>
    <w:rsid w:val="0086686E"/>
    <w:rsid w:val="00875766"/>
    <w:rsid w:val="0088000C"/>
    <w:rsid w:val="008801EA"/>
    <w:rsid w:val="00884A03"/>
    <w:rsid w:val="008866FE"/>
    <w:rsid w:val="008925DF"/>
    <w:rsid w:val="00893F96"/>
    <w:rsid w:val="00895045"/>
    <w:rsid w:val="008961DE"/>
    <w:rsid w:val="008A4CFB"/>
    <w:rsid w:val="008B0A1D"/>
    <w:rsid w:val="008B272A"/>
    <w:rsid w:val="008B4ED3"/>
    <w:rsid w:val="008B5100"/>
    <w:rsid w:val="008B62BD"/>
    <w:rsid w:val="008B6610"/>
    <w:rsid w:val="008B69FE"/>
    <w:rsid w:val="008C2E07"/>
    <w:rsid w:val="008C6479"/>
    <w:rsid w:val="008D1C05"/>
    <w:rsid w:val="008D1E3B"/>
    <w:rsid w:val="008D2B86"/>
    <w:rsid w:val="008D2E82"/>
    <w:rsid w:val="008E2049"/>
    <w:rsid w:val="008E3488"/>
    <w:rsid w:val="008E6DFD"/>
    <w:rsid w:val="008E7BE0"/>
    <w:rsid w:val="008F1027"/>
    <w:rsid w:val="008F14C0"/>
    <w:rsid w:val="008F2FC1"/>
    <w:rsid w:val="008F6001"/>
    <w:rsid w:val="008F6CCA"/>
    <w:rsid w:val="00902B44"/>
    <w:rsid w:val="00903859"/>
    <w:rsid w:val="00906BB1"/>
    <w:rsid w:val="00911271"/>
    <w:rsid w:val="00912294"/>
    <w:rsid w:val="00912822"/>
    <w:rsid w:val="0092358A"/>
    <w:rsid w:val="00923B9D"/>
    <w:rsid w:val="00925A9E"/>
    <w:rsid w:val="00930D6A"/>
    <w:rsid w:val="00934D13"/>
    <w:rsid w:val="00951D89"/>
    <w:rsid w:val="009522A4"/>
    <w:rsid w:val="00952E30"/>
    <w:rsid w:val="00953446"/>
    <w:rsid w:val="00955C44"/>
    <w:rsid w:val="0095764A"/>
    <w:rsid w:val="00973048"/>
    <w:rsid w:val="00974A22"/>
    <w:rsid w:val="009854A0"/>
    <w:rsid w:val="009877E9"/>
    <w:rsid w:val="0099099D"/>
    <w:rsid w:val="009956D6"/>
    <w:rsid w:val="00996830"/>
    <w:rsid w:val="009A4356"/>
    <w:rsid w:val="009B0922"/>
    <w:rsid w:val="009C0C14"/>
    <w:rsid w:val="009C3987"/>
    <w:rsid w:val="009C660C"/>
    <w:rsid w:val="009D321E"/>
    <w:rsid w:val="009E1612"/>
    <w:rsid w:val="009E3E86"/>
    <w:rsid w:val="009F03C8"/>
    <w:rsid w:val="009F0819"/>
    <w:rsid w:val="009F58BB"/>
    <w:rsid w:val="009F74F4"/>
    <w:rsid w:val="00A025C7"/>
    <w:rsid w:val="00A03909"/>
    <w:rsid w:val="00A03CB5"/>
    <w:rsid w:val="00A11F3B"/>
    <w:rsid w:val="00A164E7"/>
    <w:rsid w:val="00A209C5"/>
    <w:rsid w:val="00A23926"/>
    <w:rsid w:val="00A27A3D"/>
    <w:rsid w:val="00A3391C"/>
    <w:rsid w:val="00A4158B"/>
    <w:rsid w:val="00A44B87"/>
    <w:rsid w:val="00A4636B"/>
    <w:rsid w:val="00A47733"/>
    <w:rsid w:val="00A53049"/>
    <w:rsid w:val="00A56BDA"/>
    <w:rsid w:val="00A57F34"/>
    <w:rsid w:val="00A66E18"/>
    <w:rsid w:val="00A7224E"/>
    <w:rsid w:val="00A7498A"/>
    <w:rsid w:val="00A80F0B"/>
    <w:rsid w:val="00A86172"/>
    <w:rsid w:val="00A909B0"/>
    <w:rsid w:val="00A93937"/>
    <w:rsid w:val="00A961A7"/>
    <w:rsid w:val="00AB2AA7"/>
    <w:rsid w:val="00AB535D"/>
    <w:rsid w:val="00AC49AB"/>
    <w:rsid w:val="00AD4F5E"/>
    <w:rsid w:val="00AD722A"/>
    <w:rsid w:val="00AE4EB8"/>
    <w:rsid w:val="00B00009"/>
    <w:rsid w:val="00B0448F"/>
    <w:rsid w:val="00B05E47"/>
    <w:rsid w:val="00B074BD"/>
    <w:rsid w:val="00B143DF"/>
    <w:rsid w:val="00B158D4"/>
    <w:rsid w:val="00B23ECC"/>
    <w:rsid w:val="00B27E1C"/>
    <w:rsid w:val="00B30AAD"/>
    <w:rsid w:val="00B3570F"/>
    <w:rsid w:val="00B41353"/>
    <w:rsid w:val="00B4329F"/>
    <w:rsid w:val="00B51C50"/>
    <w:rsid w:val="00B5592F"/>
    <w:rsid w:val="00B623E9"/>
    <w:rsid w:val="00B63EEA"/>
    <w:rsid w:val="00B64537"/>
    <w:rsid w:val="00B77D57"/>
    <w:rsid w:val="00B81944"/>
    <w:rsid w:val="00B83D33"/>
    <w:rsid w:val="00B84BD7"/>
    <w:rsid w:val="00B87C76"/>
    <w:rsid w:val="00B92D22"/>
    <w:rsid w:val="00B97223"/>
    <w:rsid w:val="00BA0848"/>
    <w:rsid w:val="00BA1E0B"/>
    <w:rsid w:val="00BB4D00"/>
    <w:rsid w:val="00BB695F"/>
    <w:rsid w:val="00BB7B42"/>
    <w:rsid w:val="00BD1A64"/>
    <w:rsid w:val="00BD4C76"/>
    <w:rsid w:val="00BF0DF9"/>
    <w:rsid w:val="00BF1F89"/>
    <w:rsid w:val="00BF2613"/>
    <w:rsid w:val="00BF2B72"/>
    <w:rsid w:val="00C064C5"/>
    <w:rsid w:val="00C11317"/>
    <w:rsid w:val="00C233A4"/>
    <w:rsid w:val="00C25F72"/>
    <w:rsid w:val="00C30405"/>
    <w:rsid w:val="00C35268"/>
    <w:rsid w:val="00C418DA"/>
    <w:rsid w:val="00C42C94"/>
    <w:rsid w:val="00C53BA2"/>
    <w:rsid w:val="00C558EC"/>
    <w:rsid w:val="00C60AEC"/>
    <w:rsid w:val="00C613F4"/>
    <w:rsid w:val="00C62EB6"/>
    <w:rsid w:val="00C75FC2"/>
    <w:rsid w:val="00C821BE"/>
    <w:rsid w:val="00C82374"/>
    <w:rsid w:val="00C826C6"/>
    <w:rsid w:val="00C90A89"/>
    <w:rsid w:val="00C93B12"/>
    <w:rsid w:val="00CA106C"/>
    <w:rsid w:val="00CB4C86"/>
    <w:rsid w:val="00CC6E79"/>
    <w:rsid w:val="00CC7A3E"/>
    <w:rsid w:val="00CE6753"/>
    <w:rsid w:val="00CF3634"/>
    <w:rsid w:val="00CF45BE"/>
    <w:rsid w:val="00CF4932"/>
    <w:rsid w:val="00CF4FFE"/>
    <w:rsid w:val="00CF56EC"/>
    <w:rsid w:val="00CF7444"/>
    <w:rsid w:val="00D0117E"/>
    <w:rsid w:val="00D12C13"/>
    <w:rsid w:val="00D12EAE"/>
    <w:rsid w:val="00D13737"/>
    <w:rsid w:val="00D17A3A"/>
    <w:rsid w:val="00D20023"/>
    <w:rsid w:val="00D21953"/>
    <w:rsid w:val="00D21C37"/>
    <w:rsid w:val="00D22064"/>
    <w:rsid w:val="00D25F98"/>
    <w:rsid w:val="00D2617B"/>
    <w:rsid w:val="00D30CE8"/>
    <w:rsid w:val="00D371DE"/>
    <w:rsid w:val="00D3773B"/>
    <w:rsid w:val="00D37859"/>
    <w:rsid w:val="00D437FA"/>
    <w:rsid w:val="00D461DA"/>
    <w:rsid w:val="00D60638"/>
    <w:rsid w:val="00D64ADA"/>
    <w:rsid w:val="00D6557C"/>
    <w:rsid w:val="00D6779F"/>
    <w:rsid w:val="00D7070D"/>
    <w:rsid w:val="00D725A7"/>
    <w:rsid w:val="00D852AD"/>
    <w:rsid w:val="00D921F5"/>
    <w:rsid w:val="00D92E94"/>
    <w:rsid w:val="00D93CF2"/>
    <w:rsid w:val="00DA0B91"/>
    <w:rsid w:val="00DA306D"/>
    <w:rsid w:val="00DA7818"/>
    <w:rsid w:val="00DB104C"/>
    <w:rsid w:val="00DB1494"/>
    <w:rsid w:val="00DB42F6"/>
    <w:rsid w:val="00DB758D"/>
    <w:rsid w:val="00DD0DCD"/>
    <w:rsid w:val="00DD2141"/>
    <w:rsid w:val="00DD5238"/>
    <w:rsid w:val="00DD6713"/>
    <w:rsid w:val="00DD6D2E"/>
    <w:rsid w:val="00DE1975"/>
    <w:rsid w:val="00DF12F9"/>
    <w:rsid w:val="00E00C32"/>
    <w:rsid w:val="00E05C04"/>
    <w:rsid w:val="00E1571B"/>
    <w:rsid w:val="00E15753"/>
    <w:rsid w:val="00E2795E"/>
    <w:rsid w:val="00E27DF6"/>
    <w:rsid w:val="00E27FC9"/>
    <w:rsid w:val="00E3225D"/>
    <w:rsid w:val="00E34C07"/>
    <w:rsid w:val="00E3712B"/>
    <w:rsid w:val="00E40D68"/>
    <w:rsid w:val="00E52F73"/>
    <w:rsid w:val="00E55ED9"/>
    <w:rsid w:val="00E66A0F"/>
    <w:rsid w:val="00E80467"/>
    <w:rsid w:val="00E87076"/>
    <w:rsid w:val="00E877A3"/>
    <w:rsid w:val="00E92B04"/>
    <w:rsid w:val="00E97424"/>
    <w:rsid w:val="00E97440"/>
    <w:rsid w:val="00EA69D3"/>
    <w:rsid w:val="00EA6A56"/>
    <w:rsid w:val="00EB1FE0"/>
    <w:rsid w:val="00EB23C8"/>
    <w:rsid w:val="00EB3DEF"/>
    <w:rsid w:val="00EB5672"/>
    <w:rsid w:val="00EC1DF4"/>
    <w:rsid w:val="00EC3C28"/>
    <w:rsid w:val="00EC5C5B"/>
    <w:rsid w:val="00EC79AF"/>
    <w:rsid w:val="00ED1135"/>
    <w:rsid w:val="00ED2508"/>
    <w:rsid w:val="00ED3A1E"/>
    <w:rsid w:val="00ED3D84"/>
    <w:rsid w:val="00ED5DA3"/>
    <w:rsid w:val="00EE1811"/>
    <w:rsid w:val="00EE3849"/>
    <w:rsid w:val="00EE3BA8"/>
    <w:rsid w:val="00EE7E44"/>
    <w:rsid w:val="00EF0FE3"/>
    <w:rsid w:val="00EF311C"/>
    <w:rsid w:val="00EF39BB"/>
    <w:rsid w:val="00EF5B6B"/>
    <w:rsid w:val="00EF5EE9"/>
    <w:rsid w:val="00F0570E"/>
    <w:rsid w:val="00F211DA"/>
    <w:rsid w:val="00F23952"/>
    <w:rsid w:val="00F34316"/>
    <w:rsid w:val="00F34CE6"/>
    <w:rsid w:val="00F4482D"/>
    <w:rsid w:val="00F448C6"/>
    <w:rsid w:val="00F52285"/>
    <w:rsid w:val="00F67896"/>
    <w:rsid w:val="00F71123"/>
    <w:rsid w:val="00F71A8D"/>
    <w:rsid w:val="00F82F2E"/>
    <w:rsid w:val="00F84B6D"/>
    <w:rsid w:val="00F855B4"/>
    <w:rsid w:val="00F864C5"/>
    <w:rsid w:val="00F93926"/>
    <w:rsid w:val="00F97B8E"/>
    <w:rsid w:val="00FA02E9"/>
    <w:rsid w:val="00FA72E1"/>
    <w:rsid w:val="00FA7712"/>
    <w:rsid w:val="00FB1DDB"/>
    <w:rsid w:val="00FB54A9"/>
    <w:rsid w:val="00FB6CC7"/>
    <w:rsid w:val="00FC0E4C"/>
    <w:rsid w:val="00FD0901"/>
    <w:rsid w:val="00FD3238"/>
    <w:rsid w:val="00FD6444"/>
    <w:rsid w:val="00FE0D9E"/>
    <w:rsid w:val="00FF026B"/>
    <w:rsid w:val="00FF2057"/>
    <w:rsid w:val="00FF4874"/>
    <w:rsid w:val="00FF57A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E548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05"/>
    <w:rPr>
      <w:rFonts w:ascii="Times New Roman" w:hAnsi="Times New Roman"/>
      <w:sz w:val="24"/>
      <w:szCs w:val="24"/>
      <w:lang w:eastAsia="en-GB"/>
    </w:rPr>
  </w:style>
  <w:style w:type="paragraph" w:styleId="Rubrik1">
    <w:name w:val="heading 1"/>
    <w:basedOn w:val="Normal"/>
    <w:next w:val="Normal"/>
    <w:qFormat/>
    <w:pPr>
      <w:keepNext/>
      <w:spacing w:line="260" w:lineRule="atLeast"/>
      <w:outlineLvl w:val="0"/>
    </w:pPr>
    <w:rPr>
      <w:rFonts w:ascii="AGaramond" w:hAnsi="AGaramond"/>
      <w:b/>
      <w:sz w:val="22"/>
      <w:szCs w:val="20"/>
      <w:lang w:val="en-US" w:eastAsia="sv-SE"/>
    </w:rPr>
  </w:style>
  <w:style w:type="paragraph" w:styleId="Rubrik2">
    <w:name w:val="heading 2"/>
    <w:basedOn w:val="Normal"/>
    <w:next w:val="Normal"/>
    <w:link w:val="Rubrik2Char"/>
    <w:uiPriority w:val="9"/>
    <w:qFormat/>
    <w:rsid w:val="00E80467"/>
    <w:pPr>
      <w:keepNext/>
      <w:spacing w:before="240" w:after="60" w:line="260" w:lineRule="atLeast"/>
      <w:outlineLvl w:val="1"/>
    </w:pPr>
    <w:rPr>
      <w:rFonts w:ascii="Cambria" w:hAnsi="Cambria"/>
      <w:b/>
      <w:bCs/>
      <w:i/>
      <w:iCs/>
      <w:sz w:val="28"/>
      <w:szCs w:val="28"/>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137232"/>
    <w:pPr>
      <w:spacing w:line="220" w:lineRule="atLeast"/>
      <w:ind w:left="-1060" w:right="-1076"/>
    </w:pPr>
    <w:rPr>
      <w:rFonts w:ascii="Arial" w:hAnsi="Arial"/>
      <w:sz w:val="15"/>
      <w:szCs w:val="20"/>
      <w:lang w:val="en-US" w:eastAsia="sv-SE"/>
    </w:rPr>
  </w:style>
  <w:style w:type="paragraph" w:styleId="Sidhuvud">
    <w:name w:val="header"/>
    <w:basedOn w:val="Normal"/>
    <w:link w:val="SidhuvudChar"/>
    <w:uiPriority w:val="99"/>
    <w:pPr>
      <w:tabs>
        <w:tab w:val="right" w:pos="8840"/>
      </w:tabs>
      <w:spacing w:line="260" w:lineRule="atLeast"/>
      <w:ind w:left="-1060"/>
    </w:pPr>
    <w:rPr>
      <w:rFonts w:ascii="AGaramond" w:hAnsi="AGaramond"/>
      <w:sz w:val="22"/>
      <w:szCs w:val="20"/>
      <w:lang w:val="en-US" w:eastAsia="sv-SE"/>
    </w:rPr>
  </w:style>
  <w:style w:type="paragraph" w:customStyle="1" w:styleId="brevtopp">
    <w:name w:val="brevtopp"/>
    <w:basedOn w:val="Normal"/>
    <w:rsid w:val="00E80467"/>
    <w:pPr>
      <w:tabs>
        <w:tab w:val="left" w:pos="1300"/>
        <w:tab w:val="left" w:pos="2600"/>
        <w:tab w:val="left" w:pos="3900"/>
      </w:tabs>
      <w:spacing w:line="260" w:lineRule="atLeast"/>
    </w:pPr>
    <w:rPr>
      <w:sz w:val="22"/>
      <w:szCs w:val="20"/>
      <w:lang w:val="en-US" w:eastAsia="sv-SE"/>
    </w:rPr>
  </w:style>
  <w:style w:type="paragraph" w:customStyle="1" w:styleId="fakultetinst">
    <w:name w:val="fakultet/inst"/>
    <w:basedOn w:val="Normal"/>
    <w:rsid w:val="00E80467"/>
    <w:pPr>
      <w:spacing w:line="280" w:lineRule="exact"/>
    </w:pPr>
    <w:rPr>
      <w:rFonts w:ascii="Arial" w:hAnsi="Arial"/>
      <w:spacing w:val="20"/>
      <w:sz w:val="18"/>
      <w:szCs w:val="20"/>
      <w:lang w:val="en-US" w:eastAsia="sv-SE"/>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line="260" w:lineRule="atLeast"/>
    </w:pPr>
    <w:rPr>
      <w:rFonts w:ascii="New York" w:hAnsi="New York"/>
      <w:szCs w:val="20"/>
      <w:lang w:val="en-US" w:eastAsia="sv-SE"/>
    </w:rPr>
  </w:style>
  <w:style w:type="paragraph" w:customStyle="1" w:styleId="Instavd">
    <w:name w:val="Inst./avd."/>
    <w:basedOn w:val="handlggare"/>
    <w:rsid w:val="00E80467"/>
    <w:rPr>
      <w:i w:val="0"/>
    </w:rPr>
  </w:style>
  <w:style w:type="character" w:styleId="Hyperlnk">
    <w:name w:val="Hyperlink"/>
    <w:uiPriority w:val="99"/>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pPr>
      <w:spacing w:line="260" w:lineRule="atLeast"/>
    </w:pPr>
    <w:rPr>
      <w:sz w:val="22"/>
      <w:szCs w:val="20"/>
      <w:lang w:val="en-US" w:eastAsia="sv-SE"/>
    </w:rPr>
  </w:style>
  <w:style w:type="paragraph" w:customStyle="1" w:styleId="sidnr">
    <w:name w:val="sidnr"/>
    <w:basedOn w:val="Normal"/>
    <w:rsid w:val="00E80467"/>
    <w:pPr>
      <w:spacing w:line="260" w:lineRule="atLeast"/>
      <w:jc w:val="right"/>
    </w:pPr>
    <w:rPr>
      <w:sz w:val="22"/>
      <w:szCs w:val="20"/>
      <w:lang w:val="en-US" w:eastAsia="sv-SE"/>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rPr>
      <w:rFonts w:ascii="Tahoma" w:hAnsi="Tahoma" w:cs="Tahoma"/>
      <w:sz w:val="16"/>
      <w:szCs w:val="16"/>
      <w:lang w:val="en-US" w:eastAsia="sv-SE"/>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semiHidden/>
    <w:rsid w:val="00E80467"/>
    <w:rPr>
      <w:rFonts w:ascii="Cambria" w:eastAsia="Times New Roman" w:hAnsi="Cambria" w:cs="Times New Roman"/>
      <w:b/>
      <w:bCs/>
      <w:i/>
      <w:iCs/>
      <w:sz w:val="28"/>
      <w:szCs w:val="28"/>
      <w:lang w:val="en-US"/>
    </w:rPr>
  </w:style>
  <w:style w:type="paragraph" w:customStyle="1" w:styleId="Protokollpunkt">
    <w:name w:val="Protokollpunkt"/>
    <w:basedOn w:val="Normal"/>
    <w:autoRedefine/>
    <w:rsid w:val="003F1610"/>
    <w:pPr>
      <w:numPr>
        <w:numId w:val="11"/>
      </w:numPr>
      <w:tabs>
        <w:tab w:val="left" w:pos="567"/>
        <w:tab w:val="left" w:pos="1134"/>
      </w:tabs>
      <w:spacing w:before="480" w:line="260" w:lineRule="atLeast"/>
    </w:pPr>
    <w:rPr>
      <w:rFonts w:ascii="AGaramond Bold" w:hAnsi="AGaramond Bold"/>
      <w:sz w:val="22"/>
      <w:szCs w:val="20"/>
      <w:lang w:eastAsia="sv-SE"/>
    </w:rPr>
  </w:style>
  <w:style w:type="paragraph" w:customStyle="1" w:styleId="Protokolltext">
    <w:name w:val="Protokolltext"/>
    <w:basedOn w:val="Normal"/>
    <w:autoRedefine/>
    <w:rsid w:val="0073289A"/>
    <w:pPr>
      <w:spacing w:before="120" w:line="260" w:lineRule="atLeast"/>
    </w:pPr>
    <w:rPr>
      <w:rFonts w:ascii="AGaramond" w:hAnsi="AGaramond"/>
      <w:i/>
      <w:lang w:eastAsia="sv-SE"/>
    </w:rPr>
  </w:style>
  <w:style w:type="character" w:styleId="Kommentarsreferens">
    <w:name w:val="annotation reference"/>
    <w:basedOn w:val="Standardstycketeckensnitt"/>
    <w:uiPriority w:val="99"/>
    <w:semiHidden/>
    <w:unhideWhenUsed/>
    <w:rsid w:val="00C064C5"/>
    <w:rPr>
      <w:sz w:val="16"/>
      <w:szCs w:val="16"/>
    </w:rPr>
  </w:style>
  <w:style w:type="paragraph" w:styleId="Kommentarer">
    <w:name w:val="annotation text"/>
    <w:basedOn w:val="Normal"/>
    <w:link w:val="KommentarerChar"/>
    <w:uiPriority w:val="99"/>
    <w:semiHidden/>
    <w:unhideWhenUsed/>
    <w:rsid w:val="00C064C5"/>
    <w:rPr>
      <w:rFonts w:ascii="AGaramond" w:hAnsi="AGaramond"/>
      <w:sz w:val="20"/>
      <w:szCs w:val="20"/>
      <w:lang w:val="en-US" w:eastAsia="sv-SE"/>
    </w:rPr>
  </w:style>
  <w:style w:type="character" w:customStyle="1" w:styleId="KommentarerChar">
    <w:name w:val="Kommentarer Char"/>
    <w:basedOn w:val="Standardstycketeckensnitt"/>
    <w:link w:val="Kommentarer"/>
    <w:uiPriority w:val="99"/>
    <w:semiHidden/>
    <w:rsid w:val="00C064C5"/>
    <w:rPr>
      <w:rFonts w:ascii="AGaramond" w:hAnsi="AGaramond"/>
      <w:lang w:val="en-US"/>
    </w:rPr>
  </w:style>
  <w:style w:type="paragraph" w:styleId="Kommentarsmne">
    <w:name w:val="annotation subject"/>
    <w:basedOn w:val="Kommentarer"/>
    <w:next w:val="Kommentarer"/>
    <w:link w:val="KommentarsmneChar"/>
    <w:uiPriority w:val="99"/>
    <w:semiHidden/>
    <w:unhideWhenUsed/>
    <w:rsid w:val="00C064C5"/>
    <w:rPr>
      <w:b/>
      <w:bCs/>
    </w:rPr>
  </w:style>
  <w:style w:type="character" w:customStyle="1" w:styleId="KommentarsmneChar">
    <w:name w:val="Kommentarsämne Char"/>
    <w:basedOn w:val="KommentarerChar"/>
    <w:link w:val="Kommentarsmne"/>
    <w:uiPriority w:val="99"/>
    <w:semiHidden/>
    <w:rsid w:val="00C064C5"/>
    <w:rPr>
      <w:rFonts w:ascii="AGaramond" w:hAnsi="AGaramond"/>
      <w:b/>
      <w:bCs/>
      <w:lang w:val="en-US"/>
    </w:rPr>
  </w:style>
  <w:style w:type="paragraph" w:styleId="Revision">
    <w:name w:val="Revision"/>
    <w:hidden/>
    <w:uiPriority w:val="71"/>
    <w:rsid w:val="00EC5C5B"/>
    <w:rPr>
      <w:rFonts w:ascii="AGaramond" w:hAnsi="AGaramond"/>
      <w:sz w:val="22"/>
      <w:lang w:val="en-US"/>
    </w:rPr>
  </w:style>
  <w:style w:type="table" w:styleId="Tabellrutnt">
    <w:name w:val="Table Grid"/>
    <w:basedOn w:val="Normaltabell"/>
    <w:uiPriority w:val="39"/>
    <w:rsid w:val="006F0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6F0CB7"/>
    <w:pPr>
      <w:keepNext/>
      <w:outlineLvl w:val="0"/>
    </w:pPr>
    <w:rPr>
      <w:sz w:val="20"/>
      <w:szCs w:val="20"/>
      <w:lang w:eastAsia="sv-SE"/>
    </w:rPr>
  </w:style>
  <w:style w:type="character" w:customStyle="1" w:styleId="FotnotstextChar">
    <w:name w:val="Fotnotstext Char"/>
    <w:basedOn w:val="Standardstycketeckensnitt"/>
    <w:link w:val="Fotnotstext"/>
    <w:uiPriority w:val="99"/>
    <w:semiHidden/>
    <w:rsid w:val="006F0CB7"/>
    <w:rPr>
      <w:rFonts w:ascii="Times New Roman" w:hAnsi="Times New Roman"/>
    </w:rPr>
  </w:style>
  <w:style w:type="character" w:styleId="Fotnotsreferens">
    <w:name w:val="footnote reference"/>
    <w:basedOn w:val="Standardstycketeckensnitt"/>
    <w:uiPriority w:val="99"/>
    <w:semiHidden/>
    <w:unhideWhenUsed/>
    <w:rsid w:val="006F0CB7"/>
    <w:rPr>
      <w:vertAlign w:val="superscript"/>
    </w:rPr>
  </w:style>
  <w:style w:type="character" w:customStyle="1" w:styleId="SidhuvudChar">
    <w:name w:val="Sidhuvud Char"/>
    <w:basedOn w:val="Standardstycketeckensnitt"/>
    <w:link w:val="Sidhuvud"/>
    <w:uiPriority w:val="99"/>
    <w:rsid w:val="006F0CB7"/>
    <w:rPr>
      <w:rFonts w:ascii="AGaramond" w:hAnsi="AGaramond"/>
      <w:sz w:val="22"/>
      <w:lang w:val="en-US"/>
    </w:rPr>
  </w:style>
  <w:style w:type="character" w:customStyle="1" w:styleId="SidfotChar">
    <w:name w:val="Sidfot Char"/>
    <w:basedOn w:val="Standardstycketeckensnitt"/>
    <w:link w:val="Sidfot"/>
    <w:uiPriority w:val="99"/>
    <w:rsid w:val="006F0CB7"/>
    <w:rPr>
      <w:rFonts w:ascii="Arial" w:hAnsi="Arial"/>
      <w:sz w:val="15"/>
      <w:lang w:val="en-US"/>
    </w:rPr>
  </w:style>
  <w:style w:type="paragraph" w:styleId="HTML-frformaterad">
    <w:name w:val="HTML Preformatted"/>
    <w:basedOn w:val="Normal"/>
    <w:link w:val="HTML-frformateradChar"/>
    <w:uiPriority w:val="99"/>
    <w:semiHidden/>
    <w:unhideWhenUsed/>
    <w:rsid w:val="00D2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D25F98"/>
    <w:rPr>
      <w:rFonts w:ascii="Courier New" w:hAnsi="Courier New" w:cs="Courier New"/>
      <w:lang w:eastAsia="en-GB"/>
    </w:rPr>
  </w:style>
  <w:style w:type="paragraph" w:styleId="Liststycke">
    <w:name w:val="List Paragraph"/>
    <w:basedOn w:val="Normal"/>
    <w:uiPriority w:val="72"/>
    <w:rsid w:val="00EE7E44"/>
    <w:pPr>
      <w:spacing w:line="260" w:lineRule="atLeast"/>
      <w:ind w:left="720"/>
      <w:contextualSpacing/>
    </w:pPr>
    <w:rPr>
      <w:rFonts w:ascii="AGaramond" w:hAnsi="AGaramond"/>
      <w:sz w:val="22"/>
      <w:szCs w:val="20"/>
      <w:lang w:val="en-US" w:eastAsia="sv-SE"/>
    </w:rPr>
  </w:style>
  <w:style w:type="character" w:customStyle="1" w:styleId="apple-converted-space">
    <w:name w:val="apple-converted-space"/>
    <w:basedOn w:val="Standardstycketeckensnitt"/>
    <w:rsid w:val="000F262D"/>
  </w:style>
  <w:style w:type="character" w:customStyle="1" w:styleId="UnresolvedMention1">
    <w:name w:val="Unresolved Mention1"/>
    <w:basedOn w:val="Standardstycketeckensnitt"/>
    <w:uiPriority w:val="99"/>
    <w:semiHidden/>
    <w:unhideWhenUsed/>
    <w:rsid w:val="000E2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055">
      <w:bodyDiv w:val="1"/>
      <w:marLeft w:val="0"/>
      <w:marRight w:val="0"/>
      <w:marTop w:val="0"/>
      <w:marBottom w:val="0"/>
      <w:divBdr>
        <w:top w:val="none" w:sz="0" w:space="0" w:color="auto"/>
        <w:left w:val="none" w:sz="0" w:space="0" w:color="auto"/>
        <w:bottom w:val="none" w:sz="0" w:space="0" w:color="auto"/>
        <w:right w:val="none" w:sz="0" w:space="0" w:color="auto"/>
      </w:divBdr>
    </w:div>
    <w:div w:id="72746544">
      <w:bodyDiv w:val="1"/>
      <w:marLeft w:val="0"/>
      <w:marRight w:val="0"/>
      <w:marTop w:val="0"/>
      <w:marBottom w:val="0"/>
      <w:divBdr>
        <w:top w:val="none" w:sz="0" w:space="0" w:color="auto"/>
        <w:left w:val="none" w:sz="0" w:space="0" w:color="auto"/>
        <w:bottom w:val="none" w:sz="0" w:space="0" w:color="auto"/>
        <w:right w:val="none" w:sz="0" w:space="0" w:color="auto"/>
      </w:divBdr>
    </w:div>
    <w:div w:id="80489347">
      <w:bodyDiv w:val="1"/>
      <w:marLeft w:val="0"/>
      <w:marRight w:val="0"/>
      <w:marTop w:val="0"/>
      <w:marBottom w:val="0"/>
      <w:divBdr>
        <w:top w:val="none" w:sz="0" w:space="0" w:color="auto"/>
        <w:left w:val="none" w:sz="0" w:space="0" w:color="auto"/>
        <w:bottom w:val="none" w:sz="0" w:space="0" w:color="auto"/>
        <w:right w:val="none" w:sz="0" w:space="0" w:color="auto"/>
      </w:divBdr>
    </w:div>
    <w:div w:id="203566527">
      <w:bodyDiv w:val="1"/>
      <w:marLeft w:val="0"/>
      <w:marRight w:val="0"/>
      <w:marTop w:val="0"/>
      <w:marBottom w:val="0"/>
      <w:divBdr>
        <w:top w:val="none" w:sz="0" w:space="0" w:color="auto"/>
        <w:left w:val="none" w:sz="0" w:space="0" w:color="auto"/>
        <w:bottom w:val="none" w:sz="0" w:space="0" w:color="auto"/>
        <w:right w:val="none" w:sz="0" w:space="0" w:color="auto"/>
      </w:divBdr>
    </w:div>
    <w:div w:id="210385630">
      <w:bodyDiv w:val="1"/>
      <w:marLeft w:val="0"/>
      <w:marRight w:val="0"/>
      <w:marTop w:val="0"/>
      <w:marBottom w:val="0"/>
      <w:divBdr>
        <w:top w:val="none" w:sz="0" w:space="0" w:color="auto"/>
        <w:left w:val="none" w:sz="0" w:space="0" w:color="auto"/>
        <w:bottom w:val="none" w:sz="0" w:space="0" w:color="auto"/>
        <w:right w:val="none" w:sz="0" w:space="0" w:color="auto"/>
      </w:divBdr>
    </w:div>
    <w:div w:id="224532281">
      <w:bodyDiv w:val="1"/>
      <w:marLeft w:val="0"/>
      <w:marRight w:val="0"/>
      <w:marTop w:val="0"/>
      <w:marBottom w:val="0"/>
      <w:divBdr>
        <w:top w:val="none" w:sz="0" w:space="0" w:color="auto"/>
        <w:left w:val="none" w:sz="0" w:space="0" w:color="auto"/>
        <w:bottom w:val="none" w:sz="0" w:space="0" w:color="auto"/>
        <w:right w:val="none" w:sz="0" w:space="0" w:color="auto"/>
      </w:divBdr>
    </w:div>
    <w:div w:id="300380785">
      <w:bodyDiv w:val="1"/>
      <w:marLeft w:val="0"/>
      <w:marRight w:val="0"/>
      <w:marTop w:val="0"/>
      <w:marBottom w:val="0"/>
      <w:divBdr>
        <w:top w:val="none" w:sz="0" w:space="0" w:color="auto"/>
        <w:left w:val="none" w:sz="0" w:space="0" w:color="auto"/>
        <w:bottom w:val="none" w:sz="0" w:space="0" w:color="auto"/>
        <w:right w:val="none" w:sz="0" w:space="0" w:color="auto"/>
      </w:divBdr>
    </w:div>
    <w:div w:id="458718300">
      <w:bodyDiv w:val="1"/>
      <w:marLeft w:val="0"/>
      <w:marRight w:val="0"/>
      <w:marTop w:val="0"/>
      <w:marBottom w:val="0"/>
      <w:divBdr>
        <w:top w:val="none" w:sz="0" w:space="0" w:color="auto"/>
        <w:left w:val="none" w:sz="0" w:space="0" w:color="auto"/>
        <w:bottom w:val="none" w:sz="0" w:space="0" w:color="auto"/>
        <w:right w:val="none" w:sz="0" w:space="0" w:color="auto"/>
      </w:divBdr>
    </w:div>
    <w:div w:id="472529291">
      <w:bodyDiv w:val="1"/>
      <w:marLeft w:val="0"/>
      <w:marRight w:val="0"/>
      <w:marTop w:val="0"/>
      <w:marBottom w:val="0"/>
      <w:divBdr>
        <w:top w:val="none" w:sz="0" w:space="0" w:color="auto"/>
        <w:left w:val="none" w:sz="0" w:space="0" w:color="auto"/>
        <w:bottom w:val="none" w:sz="0" w:space="0" w:color="auto"/>
        <w:right w:val="none" w:sz="0" w:space="0" w:color="auto"/>
      </w:divBdr>
    </w:div>
    <w:div w:id="482043003">
      <w:bodyDiv w:val="1"/>
      <w:marLeft w:val="0"/>
      <w:marRight w:val="0"/>
      <w:marTop w:val="0"/>
      <w:marBottom w:val="0"/>
      <w:divBdr>
        <w:top w:val="none" w:sz="0" w:space="0" w:color="auto"/>
        <w:left w:val="none" w:sz="0" w:space="0" w:color="auto"/>
        <w:bottom w:val="none" w:sz="0" w:space="0" w:color="auto"/>
        <w:right w:val="none" w:sz="0" w:space="0" w:color="auto"/>
      </w:divBdr>
    </w:div>
    <w:div w:id="546600046">
      <w:bodyDiv w:val="1"/>
      <w:marLeft w:val="0"/>
      <w:marRight w:val="0"/>
      <w:marTop w:val="0"/>
      <w:marBottom w:val="0"/>
      <w:divBdr>
        <w:top w:val="none" w:sz="0" w:space="0" w:color="auto"/>
        <w:left w:val="none" w:sz="0" w:space="0" w:color="auto"/>
        <w:bottom w:val="none" w:sz="0" w:space="0" w:color="auto"/>
        <w:right w:val="none" w:sz="0" w:space="0" w:color="auto"/>
      </w:divBdr>
    </w:div>
    <w:div w:id="575210812">
      <w:bodyDiv w:val="1"/>
      <w:marLeft w:val="0"/>
      <w:marRight w:val="0"/>
      <w:marTop w:val="0"/>
      <w:marBottom w:val="0"/>
      <w:divBdr>
        <w:top w:val="none" w:sz="0" w:space="0" w:color="auto"/>
        <w:left w:val="none" w:sz="0" w:space="0" w:color="auto"/>
        <w:bottom w:val="none" w:sz="0" w:space="0" w:color="auto"/>
        <w:right w:val="none" w:sz="0" w:space="0" w:color="auto"/>
      </w:divBdr>
    </w:div>
    <w:div w:id="794762565">
      <w:bodyDiv w:val="1"/>
      <w:marLeft w:val="0"/>
      <w:marRight w:val="0"/>
      <w:marTop w:val="0"/>
      <w:marBottom w:val="0"/>
      <w:divBdr>
        <w:top w:val="none" w:sz="0" w:space="0" w:color="auto"/>
        <w:left w:val="none" w:sz="0" w:space="0" w:color="auto"/>
        <w:bottom w:val="none" w:sz="0" w:space="0" w:color="auto"/>
        <w:right w:val="none" w:sz="0" w:space="0" w:color="auto"/>
      </w:divBdr>
    </w:div>
    <w:div w:id="848909185">
      <w:bodyDiv w:val="1"/>
      <w:marLeft w:val="0"/>
      <w:marRight w:val="0"/>
      <w:marTop w:val="0"/>
      <w:marBottom w:val="0"/>
      <w:divBdr>
        <w:top w:val="none" w:sz="0" w:space="0" w:color="auto"/>
        <w:left w:val="none" w:sz="0" w:space="0" w:color="auto"/>
        <w:bottom w:val="none" w:sz="0" w:space="0" w:color="auto"/>
        <w:right w:val="none" w:sz="0" w:space="0" w:color="auto"/>
      </w:divBdr>
    </w:div>
    <w:div w:id="851535161">
      <w:bodyDiv w:val="1"/>
      <w:marLeft w:val="0"/>
      <w:marRight w:val="0"/>
      <w:marTop w:val="0"/>
      <w:marBottom w:val="0"/>
      <w:divBdr>
        <w:top w:val="none" w:sz="0" w:space="0" w:color="auto"/>
        <w:left w:val="none" w:sz="0" w:space="0" w:color="auto"/>
        <w:bottom w:val="none" w:sz="0" w:space="0" w:color="auto"/>
        <w:right w:val="none" w:sz="0" w:space="0" w:color="auto"/>
      </w:divBdr>
    </w:div>
    <w:div w:id="878316627">
      <w:bodyDiv w:val="1"/>
      <w:marLeft w:val="0"/>
      <w:marRight w:val="0"/>
      <w:marTop w:val="0"/>
      <w:marBottom w:val="0"/>
      <w:divBdr>
        <w:top w:val="none" w:sz="0" w:space="0" w:color="auto"/>
        <w:left w:val="none" w:sz="0" w:space="0" w:color="auto"/>
        <w:bottom w:val="none" w:sz="0" w:space="0" w:color="auto"/>
        <w:right w:val="none" w:sz="0" w:space="0" w:color="auto"/>
      </w:divBdr>
    </w:div>
    <w:div w:id="892157698">
      <w:bodyDiv w:val="1"/>
      <w:marLeft w:val="0"/>
      <w:marRight w:val="0"/>
      <w:marTop w:val="0"/>
      <w:marBottom w:val="0"/>
      <w:divBdr>
        <w:top w:val="none" w:sz="0" w:space="0" w:color="auto"/>
        <w:left w:val="none" w:sz="0" w:space="0" w:color="auto"/>
        <w:bottom w:val="none" w:sz="0" w:space="0" w:color="auto"/>
        <w:right w:val="none" w:sz="0" w:space="0" w:color="auto"/>
      </w:divBdr>
    </w:div>
    <w:div w:id="921179366">
      <w:bodyDiv w:val="1"/>
      <w:marLeft w:val="0"/>
      <w:marRight w:val="0"/>
      <w:marTop w:val="0"/>
      <w:marBottom w:val="0"/>
      <w:divBdr>
        <w:top w:val="none" w:sz="0" w:space="0" w:color="auto"/>
        <w:left w:val="none" w:sz="0" w:space="0" w:color="auto"/>
        <w:bottom w:val="none" w:sz="0" w:space="0" w:color="auto"/>
        <w:right w:val="none" w:sz="0" w:space="0" w:color="auto"/>
      </w:divBdr>
    </w:div>
    <w:div w:id="954679530">
      <w:bodyDiv w:val="1"/>
      <w:marLeft w:val="0"/>
      <w:marRight w:val="0"/>
      <w:marTop w:val="0"/>
      <w:marBottom w:val="0"/>
      <w:divBdr>
        <w:top w:val="none" w:sz="0" w:space="0" w:color="auto"/>
        <w:left w:val="none" w:sz="0" w:space="0" w:color="auto"/>
        <w:bottom w:val="none" w:sz="0" w:space="0" w:color="auto"/>
        <w:right w:val="none" w:sz="0" w:space="0" w:color="auto"/>
      </w:divBdr>
    </w:div>
    <w:div w:id="973801305">
      <w:bodyDiv w:val="1"/>
      <w:marLeft w:val="0"/>
      <w:marRight w:val="0"/>
      <w:marTop w:val="0"/>
      <w:marBottom w:val="0"/>
      <w:divBdr>
        <w:top w:val="none" w:sz="0" w:space="0" w:color="auto"/>
        <w:left w:val="none" w:sz="0" w:space="0" w:color="auto"/>
        <w:bottom w:val="none" w:sz="0" w:space="0" w:color="auto"/>
        <w:right w:val="none" w:sz="0" w:space="0" w:color="auto"/>
      </w:divBdr>
    </w:div>
    <w:div w:id="1001202193">
      <w:bodyDiv w:val="1"/>
      <w:marLeft w:val="0"/>
      <w:marRight w:val="0"/>
      <w:marTop w:val="0"/>
      <w:marBottom w:val="0"/>
      <w:divBdr>
        <w:top w:val="none" w:sz="0" w:space="0" w:color="auto"/>
        <w:left w:val="none" w:sz="0" w:space="0" w:color="auto"/>
        <w:bottom w:val="none" w:sz="0" w:space="0" w:color="auto"/>
        <w:right w:val="none" w:sz="0" w:space="0" w:color="auto"/>
      </w:divBdr>
    </w:div>
    <w:div w:id="1092506565">
      <w:bodyDiv w:val="1"/>
      <w:marLeft w:val="0"/>
      <w:marRight w:val="0"/>
      <w:marTop w:val="0"/>
      <w:marBottom w:val="0"/>
      <w:divBdr>
        <w:top w:val="none" w:sz="0" w:space="0" w:color="auto"/>
        <w:left w:val="none" w:sz="0" w:space="0" w:color="auto"/>
        <w:bottom w:val="none" w:sz="0" w:space="0" w:color="auto"/>
        <w:right w:val="none" w:sz="0" w:space="0" w:color="auto"/>
      </w:divBdr>
    </w:div>
    <w:div w:id="1198196121">
      <w:bodyDiv w:val="1"/>
      <w:marLeft w:val="0"/>
      <w:marRight w:val="0"/>
      <w:marTop w:val="0"/>
      <w:marBottom w:val="0"/>
      <w:divBdr>
        <w:top w:val="none" w:sz="0" w:space="0" w:color="auto"/>
        <w:left w:val="none" w:sz="0" w:space="0" w:color="auto"/>
        <w:bottom w:val="none" w:sz="0" w:space="0" w:color="auto"/>
        <w:right w:val="none" w:sz="0" w:space="0" w:color="auto"/>
      </w:divBdr>
    </w:div>
    <w:div w:id="1290355880">
      <w:bodyDiv w:val="1"/>
      <w:marLeft w:val="0"/>
      <w:marRight w:val="0"/>
      <w:marTop w:val="0"/>
      <w:marBottom w:val="0"/>
      <w:divBdr>
        <w:top w:val="none" w:sz="0" w:space="0" w:color="auto"/>
        <w:left w:val="none" w:sz="0" w:space="0" w:color="auto"/>
        <w:bottom w:val="none" w:sz="0" w:space="0" w:color="auto"/>
        <w:right w:val="none" w:sz="0" w:space="0" w:color="auto"/>
      </w:divBdr>
    </w:div>
    <w:div w:id="1344161329">
      <w:bodyDiv w:val="1"/>
      <w:marLeft w:val="0"/>
      <w:marRight w:val="0"/>
      <w:marTop w:val="0"/>
      <w:marBottom w:val="0"/>
      <w:divBdr>
        <w:top w:val="none" w:sz="0" w:space="0" w:color="auto"/>
        <w:left w:val="none" w:sz="0" w:space="0" w:color="auto"/>
        <w:bottom w:val="none" w:sz="0" w:space="0" w:color="auto"/>
        <w:right w:val="none" w:sz="0" w:space="0" w:color="auto"/>
      </w:divBdr>
    </w:div>
    <w:div w:id="1393113857">
      <w:bodyDiv w:val="1"/>
      <w:marLeft w:val="0"/>
      <w:marRight w:val="0"/>
      <w:marTop w:val="0"/>
      <w:marBottom w:val="0"/>
      <w:divBdr>
        <w:top w:val="none" w:sz="0" w:space="0" w:color="auto"/>
        <w:left w:val="none" w:sz="0" w:space="0" w:color="auto"/>
        <w:bottom w:val="none" w:sz="0" w:space="0" w:color="auto"/>
        <w:right w:val="none" w:sz="0" w:space="0" w:color="auto"/>
      </w:divBdr>
    </w:div>
    <w:div w:id="1510867875">
      <w:bodyDiv w:val="1"/>
      <w:marLeft w:val="0"/>
      <w:marRight w:val="0"/>
      <w:marTop w:val="0"/>
      <w:marBottom w:val="0"/>
      <w:divBdr>
        <w:top w:val="none" w:sz="0" w:space="0" w:color="auto"/>
        <w:left w:val="none" w:sz="0" w:space="0" w:color="auto"/>
        <w:bottom w:val="none" w:sz="0" w:space="0" w:color="auto"/>
        <w:right w:val="none" w:sz="0" w:space="0" w:color="auto"/>
      </w:divBdr>
    </w:div>
    <w:div w:id="1613827396">
      <w:bodyDiv w:val="1"/>
      <w:marLeft w:val="0"/>
      <w:marRight w:val="0"/>
      <w:marTop w:val="0"/>
      <w:marBottom w:val="0"/>
      <w:divBdr>
        <w:top w:val="none" w:sz="0" w:space="0" w:color="auto"/>
        <w:left w:val="none" w:sz="0" w:space="0" w:color="auto"/>
        <w:bottom w:val="none" w:sz="0" w:space="0" w:color="auto"/>
        <w:right w:val="none" w:sz="0" w:space="0" w:color="auto"/>
      </w:divBdr>
    </w:div>
    <w:div w:id="1616935727">
      <w:bodyDiv w:val="1"/>
      <w:marLeft w:val="0"/>
      <w:marRight w:val="0"/>
      <w:marTop w:val="0"/>
      <w:marBottom w:val="0"/>
      <w:divBdr>
        <w:top w:val="none" w:sz="0" w:space="0" w:color="auto"/>
        <w:left w:val="none" w:sz="0" w:space="0" w:color="auto"/>
        <w:bottom w:val="none" w:sz="0" w:space="0" w:color="auto"/>
        <w:right w:val="none" w:sz="0" w:space="0" w:color="auto"/>
      </w:divBdr>
    </w:div>
    <w:div w:id="1632244384">
      <w:bodyDiv w:val="1"/>
      <w:marLeft w:val="0"/>
      <w:marRight w:val="0"/>
      <w:marTop w:val="0"/>
      <w:marBottom w:val="0"/>
      <w:divBdr>
        <w:top w:val="none" w:sz="0" w:space="0" w:color="auto"/>
        <w:left w:val="none" w:sz="0" w:space="0" w:color="auto"/>
        <w:bottom w:val="none" w:sz="0" w:space="0" w:color="auto"/>
        <w:right w:val="none" w:sz="0" w:space="0" w:color="auto"/>
      </w:divBdr>
    </w:div>
    <w:div w:id="1798333565">
      <w:bodyDiv w:val="1"/>
      <w:marLeft w:val="0"/>
      <w:marRight w:val="0"/>
      <w:marTop w:val="0"/>
      <w:marBottom w:val="0"/>
      <w:divBdr>
        <w:top w:val="none" w:sz="0" w:space="0" w:color="auto"/>
        <w:left w:val="none" w:sz="0" w:space="0" w:color="auto"/>
        <w:bottom w:val="none" w:sz="0" w:space="0" w:color="auto"/>
        <w:right w:val="none" w:sz="0" w:space="0" w:color="auto"/>
      </w:divBdr>
    </w:div>
    <w:div w:id="2006935134">
      <w:bodyDiv w:val="1"/>
      <w:marLeft w:val="0"/>
      <w:marRight w:val="0"/>
      <w:marTop w:val="0"/>
      <w:marBottom w:val="0"/>
      <w:divBdr>
        <w:top w:val="none" w:sz="0" w:space="0" w:color="auto"/>
        <w:left w:val="none" w:sz="0" w:space="0" w:color="auto"/>
        <w:bottom w:val="none" w:sz="0" w:space="0" w:color="auto"/>
        <w:right w:val="none" w:sz="0" w:space="0" w:color="auto"/>
      </w:divBdr>
    </w:div>
    <w:div w:id="207539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research.lu.se/portal/en/infrastructure/searc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research.lu.se/portal/en/infrastructure/searc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konomiwebben.lu.se/for-mitt-arbete/projektansokan-och-projektredovisning/mallar-for-projektkalkyl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13134</Characters>
  <Application>Microsoft Office Word</Application>
  <DocSecurity>0</DocSecurity>
  <Lines>109</Lines>
  <Paragraphs>30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Brevmall</vt:lpstr>
      <vt:lpstr>Brevmall</vt:lpstr>
      <vt:lpstr>Brevmall</vt:lpstr>
    </vt:vector>
  </TitlesOfParts>
  <Company>Lunds universitet</Company>
  <LinksUpToDate>false</LinksUpToDate>
  <CharactersWithSpaces>15275</CharactersWithSpaces>
  <SharedDoc>false</SharedDoc>
  <HLinks>
    <vt:vector size="12" baseType="variant">
      <vt:variant>
        <vt:i4>4390934</vt:i4>
      </vt:variant>
      <vt:variant>
        <vt:i4>0</vt:i4>
      </vt:variant>
      <vt:variant>
        <vt:i4>0</vt:i4>
      </vt:variant>
      <vt:variant>
        <vt:i4>5</vt:i4>
      </vt:variant>
      <vt:variant>
        <vt:lpwstr>mailto:Tobias.Nilsson@science.lu.se</vt:lpwstr>
      </vt:variant>
      <vt:variant>
        <vt:lpwstr/>
      </vt:variant>
      <vt:variant>
        <vt:i4>4390921</vt:i4>
      </vt:variant>
      <vt:variant>
        <vt:i4>-1</vt:i4>
      </vt:variant>
      <vt:variant>
        <vt:i4>2067</vt:i4>
      </vt:variant>
      <vt:variant>
        <vt:i4>1</vt:i4>
      </vt:variant>
      <vt:variant>
        <vt:lpwstr>Naturv_fak_SV_V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Microsoft Office-användare</dc:creator>
  <cp:lastModifiedBy>Johanna Mellgren</cp:lastModifiedBy>
  <cp:revision>2</cp:revision>
  <cp:lastPrinted>2021-01-14T11:47:00Z</cp:lastPrinted>
  <dcterms:created xsi:type="dcterms:W3CDTF">2021-01-29T13:42:00Z</dcterms:created>
  <dcterms:modified xsi:type="dcterms:W3CDTF">2021-01-29T13:42:00Z</dcterms:modified>
</cp:coreProperties>
</file>