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AE" w:rsidRPr="00471313" w:rsidRDefault="00775AAE">
      <w:pPr>
        <w:rPr>
          <w:rFonts w:ascii="Times New Roman" w:hAnsi="Times New Roman" w:cs="Times New Roman"/>
          <w:b/>
        </w:rPr>
      </w:pP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="00471313" w:rsidRPr="00471313">
        <w:rPr>
          <w:rFonts w:ascii="Times New Roman" w:hAnsi="Times New Roman" w:cs="Times New Roman"/>
          <w:b/>
        </w:rPr>
        <w:t>Bilaga 2</w:t>
      </w:r>
    </w:p>
    <w:p w:rsidR="009B0E81" w:rsidRPr="00471313" w:rsidRDefault="005B4CC1">
      <w:pPr>
        <w:rPr>
          <w:rFonts w:ascii="Times New Roman" w:hAnsi="Times New Roman" w:cs="Times New Roman"/>
          <w:b/>
        </w:rPr>
      </w:pPr>
      <w:r w:rsidRPr="00471313">
        <w:rPr>
          <w:rFonts w:ascii="Times New Roman" w:hAnsi="Times New Roman" w:cs="Times New Roman"/>
          <w:b/>
        </w:rPr>
        <w:t xml:space="preserve">Checklista </w:t>
      </w:r>
    </w:p>
    <w:p w:rsidR="005B4CC1" w:rsidRPr="00471313" w:rsidRDefault="00775AAE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 xml:space="preserve">Fakulteterna ska kvalitetssäkra nomineringar till Wallenberg Academy </w:t>
      </w:r>
      <w:proofErr w:type="spellStart"/>
      <w:r w:rsidRPr="00471313">
        <w:rPr>
          <w:rFonts w:ascii="Times New Roman" w:hAnsi="Times New Roman" w:cs="Times New Roman"/>
        </w:rPr>
        <w:t>Fellows</w:t>
      </w:r>
      <w:proofErr w:type="spellEnd"/>
      <w:r w:rsidRPr="00471313">
        <w:rPr>
          <w:rFonts w:ascii="Times New Roman" w:hAnsi="Times New Roman" w:cs="Times New Roman"/>
        </w:rPr>
        <w:t xml:space="preserve">, så att de lever upp till </w:t>
      </w:r>
      <w:proofErr w:type="spellStart"/>
      <w:r w:rsidRPr="00471313">
        <w:rPr>
          <w:rFonts w:ascii="Times New Roman" w:hAnsi="Times New Roman" w:cs="Times New Roman"/>
        </w:rPr>
        <w:t>KAW:s</w:t>
      </w:r>
      <w:proofErr w:type="spellEnd"/>
      <w:r w:rsidRPr="00471313">
        <w:rPr>
          <w:rFonts w:ascii="Times New Roman" w:hAnsi="Times New Roman" w:cs="Times New Roman"/>
        </w:rPr>
        <w:t xml:space="preserve"> krav. Checklistan är ett hjälpmedel för att säkerställa att rätt kandidat nomineras från fakulteterna och undertecknad checklista </w:t>
      </w:r>
      <w:r w:rsidR="00492C84" w:rsidRPr="00471313">
        <w:rPr>
          <w:rFonts w:ascii="Times New Roman" w:hAnsi="Times New Roman" w:cs="Times New Roman"/>
        </w:rPr>
        <w:t xml:space="preserve">ska bifogas varje nominering. </w:t>
      </w:r>
    </w:p>
    <w:p w:rsidR="00FD2289" w:rsidRPr="00471313" w:rsidRDefault="00213C55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Kandidatens</w:t>
      </w:r>
      <w:r w:rsidR="00FD2289" w:rsidRPr="00471313">
        <w:rPr>
          <w:rFonts w:ascii="Times New Roman" w:hAnsi="Times New Roman" w:cs="Times New Roman"/>
        </w:rPr>
        <w:t xml:space="preserve"> namn:_______________________</w:t>
      </w:r>
    </w:p>
    <w:p w:rsidR="00FD2289" w:rsidRPr="00471313" w:rsidRDefault="00FD2289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Fakultet:________________________________</w:t>
      </w:r>
    </w:p>
    <w:p w:rsidR="005B4CC1" w:rsidRPr="00471313" w:rsidRDefault="005B4CC1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B4CC1" w:rsidRPr="00471313" w:rsidTr="005B4CC1">
        <w:tc>
          <w:tcPr>
            <w:tcW w:w="7933" w:type="dxa"/>
          </w:tcPr>
          <w:p w:rsidR="005B4CC1" w:rsidRPr="00471313" w:rsidRDefault="0042427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Kandidaten </w:t>
            </w:r>
            <w:r w:rsidR="005B4CC1" w:rsidRPr="00471313">
              <w:rPr>
                <w:rFonts w:ascii="Times New Roman" w:hAnsi="Times New Roman" w:cs="Times New Roman"/>
              </w:rPr>
              <w:t>har e</w:t>
            </w:r>
            <w:r w:rsidR="00C56730" w:rsidRPr="00471313">
              <w:rPr>
                <w:rFonts w:ascii="Times New Roman" w:hAnsi="Times New Roman" w:cs="Times New Roman"/>
              </w:rPr>
              <w:t>rhållit do</w:t>
            </w:r>
            <w:r w:rsidR="00471313" w:rsidRPr="00471313">
              <w:rPr>
                <w:rFonts w:ascii="Times New Roman" w:hAnsi="Times New Roman" w:cs="Times New Roman"/>
              </w:rPr>
              <w:t>ktorsexamen efter 1 januari 2014</w:t>
            </w:r>
            <w:r w:rsidR="005B4CC1" w:rsidRPr="00471313">
              <w:rPr>
                <w:rFonts w:ascii="Times New Roman" w:hAnsi="Times New Roman" w:cs="Times New Roman"/>
              </w:rPr>
              <w:t xml:space="preserve"> (ev. överhoppningsbar tid som t ex</w:t>
            </w:r>
            <w:r w:rsidR="00FD2289" w:rsidRPr="00471313">
              <w:rPr>
                <w:rFonts w:ascii="Times New Roman" w:hAnsi="Times New Roman" w:cs="Times New Roman"/>
              </w:rPr>
              <w:t xml:space="preserve"> föräldraledighet borträknad).</w:t>
            </w:r>
          </w:p>
        </w:tc>
        <w:sdt>
          <w:sdtPr>
            <w:rPr>
              <w:rFonts w:ascii="Times New Roman" w:hAnsi="Times New Roman" w:cs="Times New Roman"/>
            </w:rPr>
            <w:id w:val="-1516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B4CC1" w:rsidRPr="00471313" w:rsidRDefault="005B4CC1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93B78" w:rsidRPr="00471313" w:rsidTr="005B4CC1">
        <w:tc>
          <w:tcPr>
            <w:tcW w:w="7933" w:type="dxa"/>
          </w:tcPr>
          <w:p w:rsidR="00793B78" w:rsidRPr="00471313" w:rsidRDefault="00793B78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Jämställdhet vid nominering har beaktats</w:t>
            </w:r>
          </w:p>
        </w:tc>
        <w:sdt>
          <w:sdtPr>
            <w:rPr>
              <w:rFonts w:ascii="Times New Roman" w:hAnsi="Times New Roman" w:cs="Times New Roman"/>
            </w:rPr>
            <w:id w:val="161186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793B78" w:rsidRPr="00471313" w:rsidRDefault="00793B78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4CC1" w:rsidRPr="00471313" w:rsidTr="005B4CC1">
        <w:tc>
          <w:tcPr>
            <w:tcW w:w="7933" w:type="dxa"/>
          </w:tcPr>
          <w:p w:rsidR="005B4CC1" w:rsidRPr="00471313" w:rsidRDefault="005B4CC1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Extern kandid</w:t>
            </w:r>
            <w:r w:rsidR="000B725A" w:rsidRPr="00471313">
              <w:rPr>
                <w:rFonts w:ascii="Times New Roman" w:hAnsi="Times New Roman" w:cs="Times New Roman"/>
              </w:rPr>
              <w:t>at har inte varit verksam vid svenskt lärosäte</w:t>
            </w:r>
            <w:r w:rsidRPr="00471313">
              <w:rPr>
                <w:rFonts w:ascii="Times New Roman" w:hAnsi="Times New Roman" w:cs="Times New Roman"/>
              </w:rPr>
              <w:t xml:space="preserve"> de senaste 4 åren.</w:t>
            </w:r>
          </w:p>
        </w:tc>
        <w:sdt>
          <w:sdtPr>
            <w:rPr>
              <w:rFonts w:ascii="Times New Roman" w:hAnsi="Times New Roman" w:cs="Times New Roman"/>
            </w:rPr>
            <w:id w:val="-15951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B4CC1" w:rsidRPr="00471313" w:rsidRDefault="0042427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4CC1" w:rsidRPr="00471313" w:rsidTr="005B4CC1">
        <w:tc>
          <w:tcPr>
            <w:tcW w:w="7933" w:type="dxa"/>
          </w:tcPr>
          <w:p w:rsidR="005B4CC1" w:rsidRPr="00471313" w:rsidRDefault="005B4CC1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Kandidaten har inte ett rekryteringspaket </w:t>
            </w:r>
            <w:r w:rsidR="00424279" w:rsidRPr="00471313">
              <w:rPr>
                <w:rFonts w:ascii="Times New Roman" w:hAnsi="Times New Roman" w:cs="Times New Roman"/>
              </w:rPr>
              <w:t xml:space="preserve">från </w:t>
            </w:r>
            <w:r w:rsidR="00471313" w:rsidRPr="00471313">
              <w:rPr>
                <w:rFonts w:ascii="Times New Roman" w:hAnsi="Times New Roman" w:cs="Times New Roman"/>
              </w:rPr>
              <w:t xml:space="preserve">Stiftelsens satsningar på molekylärmedicin (WCMM centra), Wallenberg AI,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Autonomous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Systems Program (WASP), Wallenberg AI,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Autonomous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Systems Program -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Humanities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Society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(WASP-HS), Data Driven Life Science (DDLS) eller Wallenberg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Initiative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for Materials Science and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Sustainibility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(WISE)</w:t>
            </w:r>
          </w:p>
        </w:tc>
        <w:sdt>
          <w:sdtPr>
            <w:rPr>
              <w:rFonts w:ascii="Times New Roman" w:hAnsi="Times New Roman" w:cs="Times New Roman"/>
            </w:rPr>
            <w:id w:val="20746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B4CC1" w:rsidRPr="00471313" w:rsidRDefault="0042427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:rsidTr="003500C6">
        <w:tc>
          <w:tcPr>
            <w:tcW w:w="9062" w:type="dxa"/>
            <w:gridSpan w:val="2"/>
          </w:tcPr>
          <w:p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23387" w:rsidRPr="00471313" w:rsidTr="003500C6">
        <w:tc>
          <w:tcPr>
            <w:tcW w:w="9062" w:type="dxa"/>
            <w:gridSpan w:val="2"/>
          </w:tcPr>
          <w:p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Kandidaten uppfyller </w:t>
            </w:r>
            <w:hyperlink r:id="rId4" w:history="1">
              <w:r w:rsidRPr="00471313">
                <w:rPr>
                  <w:rStyle w:val="Hyperlnk"/>
                  <w:rFonts w:ascii="Times New Roman" w:hAnsi="Times New Roman" w:cs="Times New Roman"/>
                </w:rPr>
                <w:t>stiftelsens bedömningskriterier</w:t>
              </w:r>
            </w:hyperlink>
            <w:r w:rsidRPr="00471313">
              <w:rPr>
                <w:rFonts w:ascii="Times New Roman" w:hAnsi="Times New Roman" w:cs="Times New Roman"/>
              </w:rPr>
              <w:t xml:space="preserve"> vad gäller:</w:t>
            </w:r>
          </w:p>
        </w:tc>
      </w:tr>
      <w:tr w:rsidR="00FD2289" w:rsidRPr="00471313" w:rsidTr="005B4CC1">
        <w:tc>
          <w:tcPr>
            <w:tcW w:w="7933" w:type="dxa"/>
          </w:tcPr>
          <w:p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Vetenskaplig kvalitet</w:t>
            </w:r>
          </w:p>
        </w:tc>
        <w:sdt>
          <w:sdtPr>
            <w:rPr>
              <w:rFonts w:ascii="Times New Roman" w:hAnsi="Times New Roman" w:cs="Times New Roman"/>
            </w:rPr>
            <w:id w:val="-15211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2289" w:rsidRPr="00471313" w:rsidTr="005B4CC1">
        <w:tc>
          <w:tcPr>
            <w:tcW w:w="7933" w:type="dxa"/>
          </w:tcPr>
          <w:p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Originalitet</w:t>
            </w:r>
          </w:p>
        </w:tc>
        <w:sdt>
          <w:sdtPr>
            <w:rPr>
              <w:rFonts w:ascii="Times New Roman" w:hAnsi="Times New Roman" w:cs="Times New Roman"/>
            </w:rPr>
            <w:id w:val="137103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2289" w:rsidRPr="00471313" w:rsidTr="005B4CC1">
        <w:tc>
          <w:tcPr>
            <w:tcW w:w="7933" w:type="dxa"/>
          </w:tcPr>
          <w:p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Genomförbarhet</w:t>
            </w:r>
          </w:p>
        </w:tc>
        <w:sdt>
          <w:sdtPr>
            <w:rPr>
              <w:rFonts w:ascii="Times New Roman" w:hAnsi="Times New Roman" w:cs="Times New Roman"/>
            </w:rPr>
            <w:id w:val="-20780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2289" w:rsidRPr="00471313" w:rsidTr="005B4CC1">
        <w:tc>
          <w:tcPr>
            <w:tcW w:w="7933" w:type="dxa"/>
          </w:tcPr>
          <w:p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Tidigare uppnådda vetenskapliga resultat (internationella publikationer, nationella och internationella priser, dokumenterade vetenskapliga genombrott, tjänster, internationell </w:t>
            </w:r>
            <w:proofErr w:type="spellStart"/>
            <w:r w:rsidR="00213C55" w:rsidRPr="00471313">
              <w:rPr>
                <w:rFonts w:ascii="Times New Roman" w:hAnsi="Times New Roman" w:cs="Times New Roman"/>
              </w:rPr>
              <w:t>postdoc</w:t>
            </w:r>
            <w:proofErr w:type="spellEnd"/>
            <w:r w:rsidR="00213C55" w:rsidRPr="00471313">
              <w:rPr>
                <w:rFonts w:ascii="Times New Roman" w:hAnsi="Times New Roman" w:cs="Times New Roman"/>
              </w:rPr>
              <w:t xml:space="preserve"> </w:t>
            </w:r>
            <w:r w:rsidRPr="00471313">
              <w:rPr>
                <w:rFonts w:ascii="Times New Roman" w:hAnsi="Times New Roman" w:cs="Times New Roman"/>
              </w:rPr>
              <w:t>(</w:t>
            </w:r>
            <w:proofErr w:type="spellStart"/>
            <w:r w:rsidRPr="00471313">
              <w:rPr>
                <w:rFonts w:ascii="Times New Roman" w:hAnsi="Times New Roman" w:cs="Times New Roman"/>
              </w:rPr>
              <w:t>postdoc</w:t>
            </w:r>
            <w:proofErr w:type="spellEnd"/>
            <w:r w:rsidRPr="00471313">
              <w:rPr>
                <w:rFonts w:ascii="Times New Roman" w:hAnsi="Times New Roman" w:cs="Times New Roman"/>
              </w:rPr>
              <w:t xml:space="preserve"> förväntas </w:t>
            </w:r>
            <w:proofErr w:type="gramStart"/>
            <w:r w:rsidRPr="00471313">
              <w:rPr>
                <w:rFonts w:ascii="Times New Roman" w:hAnsi="Times New Roman" w:cs="Times New Roman"/>
              </w:rPr>
              <w:t>ej</w:t>
            </w:r>
            <w:proofErr w:type="gramEnd"/>
            <w:r w:rsidRPr="00471313">
              <w:rPr>
                <w:rFonts w:ascii="Times New Roman" w:hAnsi="Times New Roman" w:cs="Times New Roman"/>
              </w:rPr>
              <w:t xml:space="preserve"> inom Humaniora)</w:t>
            </w:r>
          </w:p>
        </w:tc>
        <w:sdt>
          <w:sdtPr>
            <w:rPr>
              <w:rFonts w:ascii="Times New Roman" w:hAnsi="Times New Roman" w:cs="Times New Roman"/>
            </w:rPr>
            <w:id w:val="835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:rsidTr="005B4CC1">
        <w:tc>
          <w:tcPr>
            <w:tcW w:w="7933" w:type="dxa"/>
          </w:tcPr>
          <w:p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Potential som självständig forskare (utvecklingspotential som forskare)</w:t>
            </w:r>
          </w:p>
        </w:tc>
        <w:sdt>
          <w:sdtPr>
            <w:rPr>
              <w:rFonts w:ascii="Times New Roman" w:hAnsi="Times New Roman" w:cs="Times New Roman"/>
            </w:rPr>
            <w:id w:val="-6153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123387" w:rsidRPr="00471313" w:rsidRDefault="00123387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:rsidTr="005B4CC1">
        <w:tc>
          <w:tcPr>
            <w:tcW w:w="7933" w:type="dxa"/>
          </w:tcPr>
          <w:p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Potential som självständig forskningsledare (tjänster och förtroendeuppdrag, ledarskapsutbildningar och bedömd ledarskapsförmåga, kommunikativ förmåga)</w:t>
            </w:r>
          </w:p>
        </w:tc>
        <w:sdt>
          <w:sdtPr>
            <w:rPr>
              <w:rFonts w:ascii="Times New Roman" w:hAnsi="Times New Roman" w:cs="Times New Roman"/>
            </w:rPr>
            <w:id w:val="-2223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123387" w:rsidRPr="00471313" w:rsidRDefault="00123387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:rsidTr="00BC5BBB">
        <w:tc>
          <w:tcPr>
            <w:tcW w:w="9062" w:type="dxa"/>
            <w:gridSpan w:val="2"/>
          </w:tcPr>
          <w:p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93B78" w:rsidRPr="00471313" w:rsidTr="005B4CC1">
        <w:tc>
          <w:tcPr>
            <w:tcW w:w="7933" w:type="dxa"/>
          </w:tcPr>
          <w:p w:rsidR="00793B78" w:rsidRPr="00471313" w:rsidRDefault="00793B78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Fakultetens motiveringsbrev uppfyller LU:s krav enligt hanteringsordning </w:t>
            </w:r>
          </w:p>
        </w:tc>
        <w:sdt>
          <w:sdtPr>
            <w:rPr>
              <w:rFonts w:ascii="Times New Roman" w:hAnsi="Times New Roman" w:cs="Times New Roman"/>
            </w:rPr>
            <w:id w:val="2157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793B78" w:rsidRPr="00471313" w:rsidRDefault="00793B78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B4CC1" w:rsidRPr="00471313" w:rsidRDefault="005B4CC1">
      <w:pPr>
        <w:rPr>
          <w:rFonts w:ascii="Times New Roman" w:hAnsi="Times New Roman" w:cs="Times New Roman"/>
        </w:rPr>
      </w:pPr>
    </w:p>
    <w:p w:rsidR="00775AAE" w:rsidRPr="00471313" w:rsidRDefault="00775AAE">
      <w:pPr>
        <w:rPr>
          <w:rFonts w:ascii="Times New Roman" w:hAnsi="Times New Roman" w:cs="Times New Roman"/>
        </w:rPr>
      </w:pPr>
    </w:p>
    <w:p w:rsidR="00775AAE" w:rsidRPr="00471313" w:rsidRDefault="00775AAE">
      <w:pPr>
        <w:rPr>
          <w:rFonts w:ascii="Times New Roman" w:hAnsi="Times New Roman" w:cs="Times New Roman"/>
        </w:rPr>
      </w:pPr>
    </w:p>
    <w:p w:rsidR="00775AAE" w:rsidRPr="00471313" w:rsidRDefault="00775AAE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Signeras av fakultetens representant i Forskningsnämnden</w:t>
      </w:r>
      <w:bookmarkStart w:id="0" w:name="_GoBack"/>
      <w:bookmarkEnd w:id="0"/>
    </w:p>
    <w:p w:rsidR="00775AAE" w:rsidRPr="00471313" w:rsidRDefault="00775AAE">
      <w:pPr>
        <w:rPr>
          <w:rFonts w:ascii="Times New Roman" w:hAnsi="Times New Roman" w:cs="Times New Roman"/>
        </w:rPr>
      </w:pPr>
    </w:p>
    <w:p w:rsidR="00775AAE" w:rsidRPr="00471313" w:rsidRDefault="00775AAE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_________________________</w:t>
      </w:r>
    </w:p>
    <w:sectPr w:rsidR="00775AAE" w:rsidRPr="0047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1"/>
    <w:rsid w:val="000B725A"/>
    <w:rsid w:val="00123387"/>
    <w:rsid w:val="00177200"/>
    <w:rsid w:val="001D3D1E"/>
    <w:rsid w:val="00213C55"/>
    <w:rsid w:val="002C5F16"/>
    <w:rsid w:val="00424279"/>
    <w:rsid w:val="004252C4"/>
    <w:rsid w:val="00471313"/>
    <w:rsid w:val="00492C84"/>
    <w:rsid w:val="005B4CC1"/>
    <w:rsid w:val="006B1AFC"/>
    <w:rsid w:val="00775AAE"/>
    <w:rsid w:val="00793B78"/>
    <w:rsid w:val="00896572"/>
    <w:rsid w:val="009B0E81"/>
    <w:rsid w:val="00AD36BB"/>
    <w:rsid w:val="00C56730"/>
    <w:rsid w:val="00D44B4C"/>
    <w:rsid w:val="00D7040F"/>
    <w:rsid w:val="00F410DD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CF2"/>
  <w15:chartTrackingRefBased/>
  <w15:docId w15:val="{3E6F9742-7BB3-4D29-A132-7F15037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F1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71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w.wallenberg.org/bedomningskriterier-wallenberg-academy-fellow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Larsson</dc:creator>
  <cp:keywords/>
  <dc:description/>
  <cp:lastModifiedBy>Johanna Mellgren</cp:lastModifiedBy>
  <cp:revision>2</cp:revision>
  <cp:lastPrinted>2018-05-31T06:12:00Z</cp:lastPrinted>
  <dcterms:created xsi:type="dcterms:W3CDTF">2022-05-17T14:09:00Z</dcterms:created>
  <dcterms:modified xsi:type="dcterms:W3CDTF">2022-05-17T14:09:00Z</dcterms:modified>
</cp:coreProperties>
</file>