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DBB" w:rsidRPr="00A22259" w:rsidRDefault="00C62DBB" w:rsidP="0047529F">
      <w:pPr>
        <w:spacing w:after="0"/>
        <w:rPr>
          <w:b/>
        </w:rPr>
      </w:pPr>
      <w:r w:rsidRPr="00A22259">
        <w:rPr>
          <w:b/>
        </w:rPr>
        <w:t xml:space="preserve">Kansli: </w:t>
      </w:r>
    </w:p>
    <w:tbl>
      <w:tblPr>
        <w:tblStyle w:val="Tabellrutnt"/>
        <w:tblW w:w="9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276"/>
        <w:gridCol w:w="397"/>
        <w:gridCol w:w="1667"/>
        <w:gridCol w:w="397"/>
        <w:gridCol w:w="1009"/>
        <w:gridCol w:w="397"/>
        <w:gridCol w:w="2115"/>
        <w:gridCol w:w="397"/>
        <w:gridCol w:w="1208"/>
      </w:tblGrid>
      <w:tr w:rsidR="00C62DBB" w:rsidTr="00E816EB">
        <w:sdt>
          <w:sdtPr>
            <w:id w:val="-22244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C62DBB" w:rsidRDefault="002704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:rsidR="00C62DBB" w:rsidRDefault="00C62DBB" w:rsidP="0027043E">
            <w:r>
              <w:t>Kansli M</w:t>
            </w:r>
          </w:p>
        </w:tc>
        <w:sdt>
          <w:sdtPr>
            <w:id w:val="-128318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C62DBB" w:rsidRDefault="002704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67" w:type="dxa"/>
          </w:tcPr>
          <w:p w:rsidR="00C62DBB" w:rsidRDefault="00C62DBB">
            <w:r>
              <w:t>Kansli N</w:t>
            </w:r>
          </w:p>
        </w:tc>
        <w:sdt>
          <w:sdtPr>
            <w:id w:val="-153465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C62DBB" w:rsidRDefault="002704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9" w:type="dxa"/>
          </w:tcPr>
          <w:p w:rsidR="00C62DBB" w:rsidRDefault="00C62DBB">
            <w:r>
              <w:t>LTH</w:t>
            </w:r>
          </w:p>
        </w:tc>
        <w:sdt>
          <w:sdtPr>
            <w:id w:val="-1838305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C62DBB" w:rsidRDefault="002704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15" w:type="dxa"/>
          </w:tcPr>
          <w:p w:rsidR="00C62DBB" w:rsidRDefault="00C62DBB" w:rsidP="00E45547">
            <w:r>
              <w:t xml:space="preserve">USV/KOM/MAX </w:t>
            </w:r>
            <w:r w:rsidR="00E45547">
              <w:t>IV</w:t>
            </w:r>
          </w:p>
        </w:tc>
        <w:sdt>
          <w:sdtPr>
            <w:id w:val="83472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C62DBB" w:rsidRDefault="0027043E" w:rsidP="000B5D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08" w:type="dxa"/>
          </w:tcPr>
          <w:p w:rsidR="00C62DBB" w:rsidRDefault="00C62DBB">
            <w:r>
              <w:t>HT-kansli</w:t>
            </w:r>
          </w:p>
        </w:tc>
      </w:tr>
    </w:tbl>
    <w:p w:rsidR="00C62DBB" w:rsidRPr="0047529F" w:rsidRDefault="00C62DBB">
      <w:pPr>
        <w:rPr>
          <w:sz w:val="4"/>
          <w:szCs w:val="4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535"/>
        <w:gridCol w:w="133"/>
        <w:gridCol w:w="1559"/>
        <w:gridCol w:w="1276"/>
        <w:gridCol w:w="2072"/>
        <w:gridCol w:w="621"/>
        <w:gridCol w:w="992"/>
        <w:gridCol w:w="1100"/>
      </w:tblGrid>
      <w:tr w:rsidR="00C62DBB" w:rsidTr="005626FF">
        <w:tc>
          <w:tcPr>
            <w:tcW w:w="1535" w:type="dxa"/>
          </w:tcPr>
          <w:p w:rsidR="00C62DBB" w:rsidRPr="00A22259" w:rsidRDefault="00C62DBB">
            <w:pPr>
              <w:rPr>
                <w:b/>
              </w:rPr>
            </w:pPr>
            <w:r w:rsidRPr="00A22259">
              <w:rPr>
                <w:b/>
              </w:rPr>
              <w:t>Institution</w:t>
            </w:r>
          </w:p>
        </w:tc>
        <w:tc>
          <w:tcPr>
            <w:tcW w:w="2968" w:type="dxa"/>
            <w:gridSpan w:val="3"/>
          </w:tcPr>
          <w:p w:rsidR="00C62DBB" w:rsidRDefault="00C62DBB" w:rsidP="000B5D78"/>
        </w:tc>
        <w:tc>
          <w:tcPr>
            <w:tcW w:w="2072" w:type="dxa"/>
          </w:tcPr>
          <w:p w:rsidR="00C62DBB" w:rsidRPr="00A22259" w:rsidRDefault="00C62DBB">
            <w:pPr>
              <w:rPr>
                <w:b/>
              </w:rPr>
            </w:pPr>
            <w:r w:rsidRPr="00A22259">
              <w:rPr>
                <w:b/>
              </w:rPr>
              <w:t>Avdelning/motsv.</w:t>
            </w:r>
          </w:p>
        </w:tc>
        <w:tc>
          <w:tcPr>
            <w:tcW w:w="2713" w:type="dxa"/>
            <w:gridSpan w:val="3"/>
          </w:tcPr>
          <w:p w:rsidR="00C62DBB" w:rsidRDefault="00C62DBB"/>
        </w:tc>
      </w:tr>
      <w:tr w:rsidR="00C62DBB" w:rsidTr="005626FF">
        <w:tc>
          <w:tcPr>
            <w:tcW w:w="9288" w:type="dxa"/>
            <w:gridSpan w:val="8"/>
          </w:tcPr>
          <w:p w:rsidR="00C62DBB" w:rsidRDefault="00C62DBB"/>
        </w:tc>
      </w:tr>
      <w:tr w:rsidR="00917A36" w:rsidTr="005626FF">
        <w:tc>
          <w:tcPr>
            <w:tcW w:w="9288" w:type="dxa"/>
            <w:gridSpan w:val="8"/>
          </w:tcPr>
          <w:p w:rsidR="00917A36" w:rsidRPr="00917A36" w:rsidRDefault="00E45547">
            <w:r>
              <w:rPr>
                <w:b/>
              </w:rPr>
              <w:t xml:space="preserve">Upphämtningsplats </w:t>
            </w:r>
            <w:r w:rsidR="00917A36">
              <w:rPr>
                <w:b/>
              </w:rPr>
              <w:t xml:space="preserve">för avfallet </w:t>
            </w:r>
            <w:r w:rsidR="00917A36" w:rsidRPr="00917A36">
              <w:t>(</w:t>
            </w:r>
            <w:r w:rsidR="00917A36">
              <w:t>ange så detaljerat som möjligt, t.ex. byggnad, rums</w:t>
            </w:r>
            <w:r w:rsidR="006C4CED">
              <w:t>-</w:t>
            </w:r>
            <w:r w:rsidR="00917A36">
              <w:t>nr etc.)</w:t>
            </w:r>
          </w:p>
        </w:tc>
      </w:tr>
      <w:tr w:rsidR="00917A36" w:rsidTr="005626FF">
        <w:tc>
          <w:tcPr>
            <w:tcW w:w="9288" w:type="dxa"/>
            <w:gridSpan w:val="8"/>
          </w:tcPr>
          <w:p w:rsidR="00917A36" w:rsidRDefault="00917A36" w:rsidP="00A30AC2"/>
        </w:tc>
      </w:tr>
      <w:tr w:rsidR="00917A36" w:rsidTr="005626FF">
        <w:tc>
          <w:tcPr>
            <w:tcW w:w="9288" w:type="dxa"/>
            <w:gridSpan w:val="8"/>
          </w:tcPr>
          <w:p w:rsidR="00917A36" w:rsidRDefault="00917A36"/>
        </w:tc>
      </w:tr>
      <w:tr w:rsidR="00C62DBB" w:rsidTr="005626FF">
        <w:tc>
          <w:tcPr>
            <w:tcW w:w="1668" w:type="dxa"/>
            <w:gridSpan w:val="2"/>
          </w:tcPr>
          <w:p w:rsidR="00C62DBB" w:rsidRPr="00A22259" w:rsidRDefault="00C62DBB">
            <w:pPr>
              <w:rPr>
                <w:b/>
              </w:rPr>
            </w:pPr>
            <w:r w:rsidRPr="00A22259">
              <w:rPr>
                <w:b/>
              </w:rPr>
              <w:t>Kontaktperson</w:t>
            </w:r>
          </w:p>
        </w:tc>
        <w:tc>
          <w:tcPr>
            <w:tcW w:w="7620" w:type="dxa"/>
            <w:gridSpan w:val="6"/>
          </w:tcPr>
          <w:p w:rsidR="00C62DBB" w:rsidRDefault="00C62DBB" w:rsidP="00A30AC2"/>
        </w:tc>
      </w:tr>
      <w:tr w:rsidR="00C62DBB" w:rsidTr="005626FF">
        <w:tc>
          <w:tcPr>
            <w:tcW w:w="1668" w:type="dxa"/>
            <w:gridSpan w:val="2"/>
          </w:tcPr>
          <w:p w:rsidR="00C62DBB" w:rsidRDefault="00C62DBB"/>
        </w:tc>
        <w:tc>
          <w:tcPr>
            <w:tcW w:w="7620" w:type="dxa"/>
            <w:gridSpan w:val="6"/>
          </w:tcPr>
          <w:p w:rsidR="00C62DBB" w:rsidRDefault="00C62DBB"/>
        </w:tc>
      </w:tr>
      <w:tr w:rsidR="005626FF" w:rsidTr="0082037C">
        <w:tc>
          <w:tcPr>
            <w:tcW w:w="3227" w:type="dxa"/>
            <w:gridSpan w:val="3"/>
          </w:tcPr>
          <w:p w:rsidR="005626FF" w:rsidRDefault="005626FF" w:rsidP="005626FF">
            <w:r w:rsidRPr="00A22259">
              <w:rPr>
                <w:b/>
              </w:rPr>
              <w:t>Telefon</w:t>
            </w:r>
            <w:r w:rsidRPr="005626FF">
              <w:t xml:space="preserve"> (om möjligt ange telefon med ständig passning</w:t>
            </w:r>
            <w:r>
              <w:rPr>
                <w:b/>
              </w:rPr>
              <w:t>)</w:t>
            </w:r>
          </w:p>
        </w:tc>
        <w:tc>
          <w:tcPr>
            <w:tcW w:w="6061" w:type="dxa"/>
            <w:gridSpan w:val="5"/>
          </w:tcPr>
          <w:p w:rsidR="005626FF" w:rsidRDefault="005626FF" w:rsidP="00A30AC2"/>
        </w:tc>
      </w:tr>
      <w:tr w:rsidR="005626FF" w:rsidTr="0082037C">
        <w:tc>
          <w:tcPr>
            <w:tcW w:w="1668" w:type="dxa"/>
            <w:gridSpan w:val="2"/>
          </w:tcPr>
          <w:p w:rsidR="005626FF" w:rsidRPr="00A22259" w:rsidRDefault="005626FF">
            <w:pPr>
              <w:rPr>
                <w:b/>
              </w:rPr>
            </w:pPr>
            <w:r w:rsidRPr="00A22259">
              <w:rPr>
                <w:b/>
              </w:rPr>
              <w:t>E-post</w:t>
            </w:r>
          </w:p>
        </w:tc>
        <w:tc>
          <w:tcPr>
            <w:tcW w:w="5528" w:type="dxa"/>
            <w:gridSpan w:val="4"/>
          </w:tcPr>
          <w:p w:rsidR="005626FF" w:rsidRDefault="005626FF"/>
        </w:tc>
        <w:tc>
          <w:tcPr>
            <w:tcW w:w="992" w:type="dxa"/>
          </w:tcPr>
          <w:p w:rsidR="005626FF" w:rsidRPr="00A22259" w:rsidRDefault="005626FF">
            <w:pPr>
              <w:rPr>
                <w:b/>
              </w:rPr>
            </w:pPr>
            <w:r w:rsidRPr="00A22259">
              <w:rPr>
                <w:b/>
              </w:rPr>
              <w:t>Datum</w:t>
            </w:r>
          </w:p>
        </w:tc>
        <w:tc>
          <w:tcPr>
            <w:tcW w:w="1100" w:type="dxa"/>
          </w:tcPr>
          <w:p w:rsidR="005626FF" w:rsidRDefault="005626FF"/>
        </w:tc>
      </w:tr>
    </w:tbl>
    <w:p w:rsidR="001F58FB" w:rsidRPr="0047529F" w:rsidRDefault="001F58FB" w:rsidP="00131B0F">
      <w:pPr>
        <w:spacing w:after="0"/>
        <w:rPr>
          <w:b/>
          <w:sz w:val="16"/>
          <w:szCs w:val="16"/>
        </w:rPr>
      </w:pPr>
    </w:p>
    <w:p w:rsidR="00131B0F" w:rsidRDefault="00917A36" w:rsidP="00131B0F">
      <w:pPr>
        <w:spacing w:after="0"/>
        <w:rPr>
          <w:b/>
        </w:rPr>
      </w:pPr>
      <w:r>
        <w:rPr>
          <w:b/>
        </w:rPr>
        <w:t xml:space="preserve">Vid minsta osäkerhet kring hur avfallet ska paketeras, packar gärna </w:t>
      </w:r>
      <w:proofErr w:type="spellStart"/>
      <w:r>
        <w:rPr>
          <w:b/>
        </w:rPr>
        <w:t>Sysav</w:t>
      </w:r>
      <w:proofErr w:type="spellEnd"/>
      <w:r>
        <w:rPr>
          <w:b/>
        </w:rPr>
        <w:t xml:space="preserve"> åt er.</w:t>
      </w:r>
      <w:r w:rsidR="00003EB5">
        <w:rPr>
          <w:b/>
        </w:rPr>
        <w:t xml:space="preserve"> </w:t>
      </w:r>
    </w:p>
    <w:p w:rsidR="00207D41" w:rsidRPr="00A22259" w:rsidRDefault="00207D41" w:rsidP="00207D41">
      <w:pPr>
        <w:rPr>
          <w:b/>
        </w:rPr>
      </w:pPr>
      <w:r w:rsidRPr="00A22259">
        <w:rPr>
          <w:b/>
        </w:rPr>
        <w:t xml:space="preserve">Packning av </w:t>
      </w:r>
      <w:proofErr w:type="spellStart"/>
      <w:r w:rsidRPr="00A22259">
        <w:rPr>
          <w:b/>
        </w:rPr>
        <w:t>Sysav</w:t>
      </w:r>
      <w:proofErr w:type="spellEnd"/>
      <w:r w:rsidRPr="00A22259">
        <w:rPr>
          <w:b/>
        </w:rPr>
        <w:t xml:space="preserve"> önskas:  </w:t>
      </w:r>
    </w:p>
    <w:tbl>
      <w:tblPr>
        <w:tblStyle w:val="Tabellrutnt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24"/>
        <w:gridCol w:w="636"/>
        <w:gridCol w:w="709"/>
      </w:tblGrid>
      <w:tr w:rsidR="00207D41" w:rsidTr="00D366C3">
        <w:tc>
          <w:tcPr>
            <w:tcW w:w="567" w:type="dxa"/>
          </w:tcPr>
          <w:p w:rsidR="00207D41" w:rsidRPr="00A22259" w:rsidRDefault="00207D41" w:rsidP="003D134E">
            <w:pPr>
              <w:rPr>
                <w:b/>
              </w:rPr>
            </w:pPr>
            <w:r w:rsidRPr="00A22259">
              <w:rPr>
                <w:b/>
              </w:rPr>
              <w:t>JA</w:t>
            </w:r>
          </w:p>
        </w:tc>
        <w:sdt>
          <w:sdtPr>
            <w:id w:val="-1979530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</w:tcPr>
              <w:p w:rsidR="00207D41" w:rsidRDefault="00D366C3" w:rsidP="003D13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6" w:type="dxa"/>
          </w:tcPr>
          <w:p w:rsidR="00207D41" w:rsidRPr="00A22259" w:rsidRDefault="00207D41" w:rsidP="003D134E">
            <w:pPr>
              <w:rPr>
                <w:b/>
              </w:rPr>
            </w:pPr>
            <w:r w:rsidRPr="00A22259">
              <w:rPr>
                <w:b/>
              </w:rPr>
              <w:t>NEJ</w:t>
            </w:r>
          </w:p>
        </w:tc>
        <w:sdt>
          <w:sdtPr>
            <w:id w:val="154625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07D41" w:rsidRDefault="00D366C3" w:rsidP="000B5D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207D41" w:rsidRDefault="00207D4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7B72" w:rsidTr="00D366C3">
        <w:trPr>
          <w:trHeight w:val="3560"/>
        </w:trPr>
        <w:tc>
          <w:tcPr>
            <w:tcW w:w="9062" w:type="dxa"/>
          </w:tcPr>
          <w:p w:rsidR="00187B72" w:rsidRPr="00781FC7" w:rsidRDefault="00187B72">
            <w:pPr>
              <w:rPr>
                <w:b/>
              </w:rPr>
            </w:pPr>
            <w:r w:rsidRPr="00781FC7">
              <w:rPr>
                <w:b/>
              </w:rPr>
              <w:t>Anvisningar</w:t>
            </w:r>
          </w:p>
          <w:p w:rsidR="00187B72" w:rsidRDefault="00187B72">
            <w:r>
              <w:t>Fyll i blanketten så noggrant som möjligt. Skicka beställningen</w:t>
            </w:r>
            <w:r w:rsidR="00E87613">
              <w:t xml:space="preserve"> till </w:t>
            </w:r>
            <w:r w:rsidR="00E87613" w:rsidRPr="00E87613">
              <w:t>order.kemi@sysav.se</w:t>
            </w:r>
            <w:r w:rsidR="00E87613">
              <w:t xml:space="preserve"> och </w:t>
            </w:r>
            <w:r w:rsidR="00051AA0" w:rsidRPr="00051AA0">
              <w:t>registrator@bygg.lu.se</w:t>
            </w:r>
            <w:r w:rsidR="00051AA0">
              <w:t>, klicka på länken:</w:t>
            </w:r>
            <w:r w:rsidR="00E87613">
              <w:t xml:space="preserve"> </w:t>
            </w:r>
            <w:hyperlink r:id="rId7" w:history="1">
              <w:r w:rsidR="00051AA0" w:rsidRPr="00B757BA">
                <w:rPr>
                  <w:rStyle w:val="Hyperlnk"/>
                </w:rPr>
                <w:t>Skapa e-post för beställningen</w:t>
              </w:r>
            </w:hyperlink>
            <w:r w:rsidR="00051AA0">
              <w:t xml:space="preserve">. </w:t>
            </w:r>
            <w:r>
              <w:t xml:space="preserve">OBS! Bifoga </w:t>
            </w:r>
            <w:r w:rsidR="00051AA0">
              <w:t>hämtningsblanketten i e-posten.</w:t>
            </w:r>
            <w:r>
              <w:t xml:space="preserve"> Du får en bekräftelse på beställni</w:t>
            </w:r>
            <w:r w:rsidR="002F11B3">
              <w:t>n</w:t>
            </w:r>
            <w:r>
              <w:t xml:space="preserve">gen från </w:t>
            </w:r>
            <w:proofErr w:type="spellStart"/>
            <w:r>
              <w:t>Sysav</w:t>
            </w:r>
            <w:proofErr w:type="spellEnd"/>
            <w:r>
              <w:t xml:space="preserve"> i din e-post. </w:t>
            </w:r>
            <w:proofErr w:type="spellStart"/>
            <w:r>
              <w:t>Sysav</w:t>
            </w:r>
            <w:proofErr w:type="spellEnd"/>
            <w:r>
              <w:t xml:space="preserve"> kontaktar dig sedan för att bestämma tid för hämtning. </w:t>
            </w:r>
          </w:p>
          <w:p w:rsidR="00187B72" w:rsidRPr="0047529F" w:rsidRDefault="00187B72">
            <w:pPr>
              <w:rPr>
                <w:sz w:val="16"/>
                <w:szCs w:val="16"/>
              </w:rPr>
            </w:pPr>
          </w:p>
          <w:p w:rsidR="00187B72" w:rsidRDefault="003C27E4">
            <w:r>
              <w:t xml:space="preserve">Vid minsta osäkerhet kring hur avfallet ska paketeras, packar gärna </w:t>
            </w:r>
            <w:proofErr w:type="spellStart"/>
            <w:r w:rsidR="00187B72">
              <w:t>Sysav</w:t>
            </w:r>
            <w:proofErr w:type="spellEnd"/>
            <w:r w:rsidR="00187B72">
              <w:t xml:space="preserve"> </w:t>
            </w:r>
            <w:r w:rsidR="00003EB5">
              <w:t>åt dig</w:t>
            </w:r>
            <w:r>
              <w:t>,</w:t>
            </w:r>
            <w:r w:rsidR="00187B72">
              <w:t xml:space="preserve"> alternativt ge</w:t>
            </w:r>
            <w:r>
              <w:t>r</w:t>
            </w:r>
            <w:r w:rsidR="00187B72">
              <w:t xml:space="preserve"> dig råd om packningen om du packar själv. Kryssa i JA ovan om du vill ha hjälp med packning.</w:t>
            </w:r>
          </w:p>
          <w:p w:rsidR="00187B72" w:rsidRPr="0047529F" w:rsidRDefault="00187B72">
            <w:pPr>
              <w:rPr>
                <w:sz w:val="16"/>
                <w:szCs w:val="16"/>
              </w:rPr>
            </w:pPr>
          </w:p>
          <w:p w:rsidR="00F14543" w:rsidRDefault="00187B72">
            <w:r>
              <w:t xml:space="preserve">Vid frågor kontakta </w:t>
            </w:r>
            <w:r w:rsidR="0079544B">
              <w:t xml:space="preserve">Alma </w:t>
            </w:r>
            <w:proofErr w:type="spellStart"/>
            <w:r w:rsidR="0079544B">
              <w:t>Ceric</w:t>
            </w:r>
            <w:proofErr w:type="spellEnd"/>
            <w:r w:rsidR="0079544B">
              <w:t xml:space="preserve">, </w:t>
            </w:r>
            <w:hyperlink r:id="rId8" w:history="1">
              <w:r w:rsidR="0079544B" w:rsidRPr="00FD5AFF">
                <w:rPr>
                  <w:rStyle w:val="Hyperlnk"/>
                </w:rPr>
                <w:t>alma.ceric@sysav.se</w:t>
              </w:r>
            </w:hyperlink>
            <w:r w:rsidR="0079544B">
              <w:t xml:space="preserve"> eller 040-635 21 83 </w:t>
            </w:r>
            <w:bookmarkStart w:id="0" w:name="_GoBack"/>
            <w:bookmarkEnd w:id="0"/>
            <w:r w:rsidR="00EA2555">
              <w:t xml:space="preserve">på </w:t>
            </w:r>
            <w:proofErr w:type="spellStart"/>
            <w:r w:rsidR="00EA2555">
              <w:t>Sysav</w:t>
            </w:r>
            <w:proofErr w:type="spellEnd"/>
            <w:r w:rsidR="00EA2555">
              <w:t xml:space="preserve"> Industri.</w:t>
            </w:r>
          </w:p>
          <w:p w:rsidR="00187B72" w:rsidRPr="0047529F" w:rsidRDefault="00187B72">
            <w:pPr>
              <w:rPr>
                <w:sz w:val="16"/>
                <w:szCs w:val="16"/>
              </w:rPr>
            </w:pPr>
          </w:p>
          <w:p w:rsidR="00187B72" w:rsidRPr="0047529F" w:rsidRDefault="00187B72" w:rsidP="00E87613">
            <w:r>
              <w:t>Kom ihåg att hämtningsblanketten</w:t>
            </w:r>
            <w:r w:rsidR="00C221BE">
              <w:t>,</w:t>
            </w:r>
            <w:r>
              <w:t xml:space="preserve"> alternativt </w:t>
            </w:r>
            <w:r w:rsidR="002F11B3">
              <w:t xml:space="preserve">motsvarande </w:t>
            </w:r>
            <w:r>
              <w:t>dokumentation</w:t>
            </w:r>
            <w:r w:rsidR="00E87613">
              <w:t>,</w:t>
            </w:r>
            <w:r>
              <w:t xml:space="preserve"> ska sparas i min</w:t>
            </w:r>
            <w:r w:rsidR="00E87613">
              <w:t>st 3 år (Avfallsförordning</w:t>
            </w:r>
            <w:r w:rsidR="007965B1">
              <w:t xml:space="preserve"> 20</w:t>
            </w:r>
            <w:r w:rsidR="00E87613">
              <w:t>20:614, 6 kap. 6 §</w:t>
            </w:r>
            <w:r>
              <w:t>).</w:t>
            </w:r>
          </w:p>
        </w:tc>
      </w:tr>
    </w:tbl>
    <w:p w:rsidR="00D366C3" w:rsidRDefault="00D366C3"/>
    <w:p w:rsidR="00D366C3" w:rsidRDefault="00D366C3">
      <w: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99"/>
        <w:gridCol w:w="1830"/>
        <w:gridCol w:w="761"/>
        <w:gridCol w:w="2272"/>
      </w:tblGrid>
      <w:tr w:rsidR="00187B72" w:rsidTr="00512736">
        <w:trPr>
          <w:cantSplit/>
          <w:tblHeader/>
        </w:trPr>
        <w:tc>
          <w:tcPr>
            <w:tcW w:w="4199" w:type="dxa"/>
          </w:tcPr>
          <w:p w:rsidR="002E41EE" w:rsidRPr="00BE66FD" w:rsidRDefault="002E41EE" w:rsidP="00596854">
            <w:pPr>
              <w:rPr>
                <w:sz w:val="18"/>
                <w:szCs w:val="18"/>
              </w:rPr>
            </w:pPr>
            <w:r>
              <w:rPr>
                <w:b/>
              </w:rPr>
              <w:lastRenderedPageBreak/>
              <w:t>Ämne</w:t>
            </w:r>
            <w:r w:rsidR="001F58FB">
              <w:rPr>
                <w:b/>
              </w:rPr>
              <w:t xml:space="preserve"> eller blandning av ämnen</w:t>
            </w:r>
            <w:r w:rsidR="00BE66FD">
              <w:rPr>
                <w:b/>
              </w:rPr>
              <w:t xml:space="preserve"> </w:t>
            </w:r>
          </w:p>
        </w:tc>
        <w:tc>
          <w:tcPr>
            <w:tcW w:w="1830" w:type="dxa"/>
          </w:tcPr>
          <w:p w:rsidR="00187B72" w:rsidRPr="00A670EF" w:rsidRDefault="00187B72">
            <w:pPr>
              <w:rPr>
                <w:b/>
              </w:rPr>
            </w:pPr>
            <w:r w:rsidRPr="00A670EF">
              <w:rPr>
                <w:b/>
              </w:rPr>
              <w:t xml:space="preserve">Mängd/Volym*  </w:t>
            </w:r>
          </w:p>
          <w:p w:rsidR="00187B72" w:rsidRPr="00E676D7" w:rsidRDefault="00187B72">
            <w:pPr>
              <w:rPr>
                <w:sz w:val="18"/>
                <w:szCs w:val="18"/>
              </w:rPr>
            </w:pPr>
            <w:r w:rsidRPr="00E676D7">
              <w:rPr>
                <w:sz w:val="18"/>
                <w:szCs w:val="18"/>
              </w:rPr>
              <w:t>*Flaskans volym ska anges, oavsett om den är full eller inte.</w:t>
            </w:r>
          </w:p>
        </w:tc>
        <w:tc>
          <w:tcPr>
            <w:tcW w:w="761" w:type="dxa"/>
          </w:tcPr>
          <w:p w:rsidR="00187B72" w:rsidRPr="00A670EF" w:rsidRDefault="00187B72">
            <w:pPr>
              <w:rPr>
                <w:b/>
              </w:rPr>
            </w:pPr>
            <w:r>
              <w:rPr>
                <w:b/>
              </w:rPr>
              <w:t>Antal</w:t>
            </w:r>
          </w:p>
        </w:tc>
        <w:tc>
          <w:tcPr>
            <w:tcW w:w="2272" w:type="dxa"/>
          </w:tcPr>
          <w:p w:rsidR="00187B72" w:rsidRPr="00E61C47" w:rsidRDefault="00187B72" w:rsidP="00722DCF">
            <w:r w:rsidRPr="00A670EF">
              <w:rPr>
                <w:b/>
              </w:rPr>
              <w:t>Övrig information</w:t>
            </w:r>
            <w:r w:rsidR="00E61C47">
              <w:rPr>
                <w:b/>
              </w:rPr>
              <w:t xml:space="preserve"> </w:t>
            </w:r>
          </w:p>
        </w:tc>
      </w:tr>
      <w:tr w:rsidR="00187B72" w:rsidTr="00512736">
        <w:trPr>
          <w:cantSplit/>
        </w:trPr>
        <w:tc>
          <w:tcPr>
            <w:tcW w:w="4199" w:type="dxa"/>
          </w:tcPr>
          <w:p w:rsidR="00187B72" w:rsidRDefault="00187B72" w:rsidP="002F2FC0"/>
        </w:tc>
        <w:tc>
          <w:tcPr>
            <w:tcW w:w="1830" w:type="dxa"/>
          </w:tcPr>
          <w:p w:rsidR="00187B72" w:rsidRDefault="00187B72" w:rsidP="00A30AC2"/>
        </w:tc>
        <w:tc>
          <w:tcPr>
            <w:tcW w:w="761" w:type="dxa"/>
          </w:tcPr>
          <w:p w:rsidR="00187B72" w:rsidRDefault="00187B72"/>
        </w:tc>
        <w:tc>
          <w:tcPr>
            <w:tcW w:w="2272" w:type="dxa"/>
          </w:tcPr>
          <w:p w:rsidR="00187B72" w:rsidRDefault="00187B72"/>
        </w:tc>
      </w:tr>
      <w:tr w:rsidR="00187B72" w:rsidTr="00512736">
        <w:trPr>
          <w:cantSplit/>
        </w:trPr>
        <w:tc>
          <w:tcPr>
            <w:tcW w:w="4199" w:type="dxa"/>
          </w:tcPr>
          <w:p w:rsidR="00187B72" w:rsidRDefault="00187B72"/>
        </w:tc>
        <w:tc>
          <w:tcPr>
            <w:tcW w:w="1830" w:type="dxa"/>
          </w:tcPr>
          <w:p w:rsidR="00187B72" w:rsidRDefault="00187B72"/>
        </w:tc>
        <w:tc>
          <w:tcPr>
            <w:tcW w:w="761" w:type="dxa"/>
          </w:tcPr>
          <w:p w:rsidR="00187B72" w:rsidRDefault="00187B72"/>
        </w:tc>
        <w:tc>
          <w:tcPr>
            <w:tcW w:w="2272" w:type="dxa"/>
          </w:tcPr>
          <w:p w:rsidR="00187B72" w:rsidRDefault="00187B72"/>
        </w:tc>
      </w:tr>
      <w:tr w:rsidR="00187B72" w:rsidTr="00512736">
        <w:trPr>
          <w:cantSplit/>
        </w:trPr>
        <w:tc>
          <w:tcPr>
            <w:tcW w:w="4199" w:type="dxa"/>
          </w:tcPr>
          <w:p w:rsidR="00187B72" w:rsidRDefault="00187B72"/>
        </w:tc>
        <w:tc>
          <w:tcPr>
            <w:tcW w:w="1830" w:type="dxa"/>
          </w:tcPr>
          <w:p w:rsidR="00187B72" w:rsidRDefault="00187B72"/>
        </w:tc>
        <w:tc>
          <w:tcPr>
            <w:tcW w:w="761" w:type="dxa"/>
          </w:tcPr>
          <w:p w:rsidR="00187B72" w:rsidRDefault="00187B72"/>
        </w:tc>
        <w:tc>
          <w:tcPr>
            <w:tcW w:w="2272" w:type="dxa"/>
          </w:tcPr>
          <w:p w:rsidR="00187B72" w:rsidRDefault="00187B72"/>
        </w:tc>
      </w:tr>
      <w:tr w:rsidR="00187B72" w:rsidTr="00512736">
        <w:trPr>
          <w:cantSplit/>
        </w:trPr>
        <w:tc>
          <w:tcPr>
            <w:tcW w:w="4199" w:type="dxa"/>
          </w:tcPr>
          <w:p w:rsidR="00187B72" w:rsidRDefault="00187B72"/>
        </w:tc>
        <w:tc>
          <w:tcPr>
            <w:tcW w:w="1830" w:type="dxa"/>
          </w:tcPr>
          <w:p w:rsidR="00187B72" w:rsidRDefault="00187B72"/>
        </w:tc>
        <w:tc>
          <w:tcPr>
            <w:tcW w:w="761" w:type="dxa"/>
          </w:tcPr>
          <w:p w:rsidR="00187B72" w:rsidRDefault="00187B72"/>
        </w:tc>
        <w:tc>
          <w:tcPr>
            <w:tcW w:w="2272" w:type="dxa"/>
          </w:tcPr>
          <w:p w:rsidR="00187B72" w:rsidRDefault="00187B72"/>
        </w:tc>
      </w:tr>
      <w:tr w:rsidR="00187B72" w:rsidTr="00512736">
        <w:trPr>
          <w:cantSplit/>
        </w:trPr>
        <w:tc>
          <w:tcPr>
            <w:tcW w:w="4199" w:type="dxa"/>
          </w:tcPr>
          <w:p w:rsidR="00187B72" w:rsidRDefault="00187B72"/>
        </w:tc>
        <w:tc>
          <w:tcPr>
            <w:tcW w:w="1830" w:type="dxa"/>
          </w:tcPr>
          <w:p w:rsidR="00187B72" w:rsidRDefault="00187B72"/>
        </w:tc>
        <w:tc>
          <w:tcPr>
            <w:tcW w:w="761" w:type="dxa"/>
          </w:tcPr>
          <w:p w:rsidR="00187B72" w:rsidRDefault="00187B72"/>
        </w:tc>
        <w:tc>
          <w:tcPr>
            <w:tcW w:w="2272" w:type="dxa"/>
          </w:tcPr>
          <w:p w:rsidR="00187B72" w:rsidRDefault="00187B72"/>
        </w:tc>
      </w:tr>
      <w:tr w:rsidR="00187B72" w:rsidTr="00512736">
        <w:trPr>
          <w:cantSplit/>
        </w:trPr>
        <w:tc>
          <w:tcPr>
            <w:tcW w:w="4199" w:type="dxa"/>
          </w:tcPr>
          <w:p w:rsidR="00187B72" w:rsidRDefault="00187B72"/>
        </w:tc>
        <w:tc>
          <w:tcPr>
            <w:tcW w:w="1830" w:type="dxa"/>
          </w:tcPr>
          <w:p w:rsidR="00187B72" w:rsidRDefault="00187B72" w:rsidP="00557EA1"/>
        </w:tc>
        <w:tc>
          <w:tcPr>
            <w:tcW w:w="761" w:type="dxa"/>
          </w:tcPr>
          <w:p w:rsidR="00187B72" w:rsidRDefault="00187B72"/>
        </w:tc>
        <w:tc>
          <w:tcPr>
            <w:tcW w:w="2272" w:type="dxa"/>
          </w:tcPr>
          <w:p w:rsidR="00187B72" w:rsidRDefault="00187B72"/>
        </w:tc>
      </w:tr>
      <w:tr w:rsidR="00187B72" w:rsidTr="00512736">
        <w:trPr>
          <w:cantSplit/>
        </w:trPr>
        <w:tc>
          <w:tcPr>
            <w:tcW w:w="4199" w:type="dxa"/>
          </w:tcPr>
          <w:p w:rsidR="00187B72" w:rsidRDefault="00187B72"/>
        </w:tc>
        <w:tc>
          <w:tcPr>
            <w:tcW w:w="1830" w:type="dxa"/>
          </w:tcPr>
          <w:p w:rsidR="00187B72" w:rsidRDefault="00187B72"/>
        </w:tc>
        <w:tc>
          <w:tcPr>
            <w:tcW w:w="761" w:type="dxa"/>
          </w:tcPr>
          <w:p w:rsidR="00187B72" w:rsidRDefault="00187B72"/>
        </w:tc>
        <w:tc>
          <w:tcPr>
            <w:tcW w:w="2272" w:type="dxa"/>
          </w:tcPr>
          <w:p w:rsidR="00187B72" w:rsidRDefault="00187B72"/>
        </w:tc>
      </w:tr>
      <w:tr w:rsidR="00187B72" w:rsidTr="00512736">
        <w:trPr>
          <w:cantSplit/>
        </w:trPr>
        <w:tc>
          <w:tcPr>
            <w:tcW w:w="4199" w:type="dxa"/>
          </w:tcPr>
          <w:p w:rsidR="00187B72" w:rsidRDefault="00187B72"/>
        </w:tc>
        <w:tc>
          <w:tcPr>
            <w:tcW w:w="1830" w:type="dxa"/>
          </w:tcPr>
          <w:p w:rsidR="00187B72" w:rsidRDefault="00187B72"/>
        </w:tc>
        <w:tc>
          <w:tcPr>
            <w:tcW w:w="761" w:type="dxa"/>
          </w:tcPr>
          <w:p w:rsidR="00187B72" w:rsidRDefault="00187B72"/>
        </w:tc>
        <w:tc>
          <w:tcPr>
            <w:tcW w:w="2272" w:type="dxa"/>
          </w:tcPr>
          <w:p w:rsidR="00187B72" w:rsidRDefault="00187B72"/>
        </w:tc>
      </w:tr>
      <w:tr w:rsidR="00187B72" w:rsidTr="00512736">
        <w:trPr>
          <w:cantSplit/>
        </w:trPr>
        <w:tc>
          <w:tcPr>
            <w:tcW w:w="4199" w:type="dxa"/>
          </w:tcPr>
          <w:p w:rsidR="00187B72" w:rsidRDefault="00187B72"/>
        </w:tc>
        <w:tc>
          <w:tcPr>
            <w:tcW w:w="1830" w:type="dxa"/>
          </w:tcPr>
          <w:p w:rsidR="00187B72" w:rsidRDefault="00187B72"/>
        </w:tc>
        <w:tc>
          <w:tcPr>
            <w:tcW w:w="761" w:type="dxa"/>
          </w:tcPr>
          <w:p w:rsidR="00187B72" w:rsidRDefault="00187B72"/>
        </w:tc>
        <w:tc>
          <w:tcPr>
            <w:tcW w:w="2272" w:type="dxa"/>
          </w:tcPr>
          <w:p w:rsidR="00187B72" w:rsidRDefault="00187B72"/>
        </w:tc>
      </w:tr>
      <w:tr w:rsidR="00187B72" w:rsidTr="00512736">
        <w:trPr>
          <w:cantSplit/>
        </w:trPr>
        <w:tc>
          <w:tcPr>
            <w:tcW w:w="4199" w:type="dxa"/>
          </w:tcPr>
          <w:p w:rsidR="00187B72" w:rsidRDefault="00187B72"/>
        </w:tc>
        <w:tc>
          <w:tcPr>
            <w:tcW w:w="1830" w:type="dxa"/>
          </w:tcPr>
          <w:p w:rsidR="00187B72" w:rsidRDefault="00187B72"/>
        </w:tc>
        <w:tc>
          <w:tcPr>
            <w:tcW w:w="761" w:type="dxa"/>
          </w:tcPr>
          <w:p w:rsidR="00187B72" w:rsidRDefault="00187B72"/>
        </w:tc>
        <w:tc>
          <w:tcPr>
            <w:tcW w:w="2272" w:type="dxa"/>
          </w:tcPr>
          <w:p w:rsidR="00187B72" w:rsidRDefault="00187B72"/>
        </w:tc>
      </w:tr>
      <w:tr w:rsidR="00187B72" w:rsidTr="00512736">
        <w:trPr>
          <w:cantSplit/>
        </w:trPr>
        <w:tc>
          <w:tcPr>
            <w:tcW w:w="4199" w:type="dxa"/>
          </w:tcPr>
          <w:p w:rsidR="00187B72" w:rsidRDefault="00187B72"/>
        </w:tc>
        <w:tc>
          <w:tcPr>
            <w:tcW w:w="1830" w:type="dxa"/>
          </w:tcPr>
          <w:p w:rsidR="00187B72" w:rsidRDefault="00187B72"/>
        </w:tc>
        <w:tc>
          <w:tcPr>
            <w:tcW w:w="761" w:type="dxa"/>
          </w:tcPr>
          <w:p w:rsidR="00187B72" w:rsidRDefault="00187B72"/>
        </w:tc>
        <w:tc>
          <w:tcPr>
            <w:tcW w:w="2272" w:type="dxa"/>
          </w:tcPr>
          <w:p w:rsidR="00187B72" w:rsidRDefault="00187B72"/>
        </w:tc>
      </w:tr>
      <w:tr w:rsidR="00187B72" w:rsidTr="00512736">
        <w:trPr>
          <w:cantSplit/>
        </w:trPr>
        <w:tc>
          <w:tcPr>
            <w:tcW w:w="4199" w:type="dxa"/>
          </w:tcPr>
          <w:p w:rsidR="00187B72" w:rsidRDefault="00187B72"/>
        </w:tc>
        <w:tc>
          <w:tcPr>
            <w:tcW w:w="1830" w:type="dxa"/>
          </w:tcPr>
          <w:p w:rsidR="00187B72" w:rsidRDefault="00187B72"/>
        </w:tc>
        <w:tc>
          <w:tcPr>
            <w:tcW w:w="761" w:type="dxa"/>
          </w:tcPr>
          <w:p w:rsidR="00187B72" w:rsidRDefault="00187B72"/>
        </w:tc>
        <w:tc>
          <w:tcPr>
            <w:tcW w:w="2272" w:type="dxa"/>
          </w:tcPr>
          <w:p w:rsidR="00187B72" w:rsidRDefault="00187B72"/>
        </w:tc>
      </w:tr>
      <w:tr w:rsidR="00187B72" w:rsidTr="00512736">
        <w:trPr>
          <w:cantSplit/>
        </w:trPr>
        <w:tc>
          <w:tcPr>
            <w:tcW w:w="4199" w:type="dxa"/>
          </w:tcPr>
          <w:p w:rsidR="00187B72" w:rsidRDefault="00187B72"/>
        </w:tc>
        <w:tc>
          <w:tcPr>
            <w:tcW w:w="1830" w:type="dxa"/>
          </w:tcPr>
          <w:p w:rsidR="00187B72" w:rsidRDefault="00187B72"/>
        </w:tc>
        <w:tc>
          <w:tcPr>
            <w:tcW w:w="761" w:type="dxa"/>
          </w:tcPr>
          <w:p w:rsidR="00187B72" w:rsidRDefault="00187B72"/>
        </w:tc>
        <w:tc>
          <w:tcPr>
            <w:tcW w:w="2272" w:type="dxa"/>
          </w:tcPr>
          <w:p w:rsidR="00187B72" w:rsidRDefault="00187B72"/>
        </w:tc>
      </w:tr>
      <w:tr w:rsidR="005D6351" w:rsidTr="00512736">
        <w:trPr>
          <w:cantSplit/>
        </w:trPr>
        <w:tc>
          <w:tcPr>
            <w:tcW w:w="4199" w:type="dxa"/>
          </w:tcPr>
          <w:p w:rsidR="005D6351" w:rsidRDefault="005D6351"/>
        </w:tc>
        <w:tc>
          <w:tcPr>
            <w:tcW w:w="1830" w:type="dxa"/>
          </w:tcPr>
          <w:p w:rsidR="005D6351" w:rsidRDefault="005D6351"/>
        </w:tc>
        <w:tc>
          <w:tcPr>
            <w:tcW w:w="761" w:type="dxa"/>
          </w:tcPr>
          <w:p w:rsidR="005D6351" w:rsidRDefault="005D6351"/>
        </w:tc>
        <w:tc>
          <w:tcPr>
            <w:tcW w:w="2272" w:type="dxa"/>
          </w:tcPr>
          <w:p w:rsidR="005D6351" w:rsidRDefault="005D6351"/>
        </w:tc>
      </w:tr>
      <w:tr w:rsidR="005D6351" w:rsidTr="00512736">
        <w:trPr>
          <w:cantSplit/>
        </w:trPr>
        <w:tc>
          <w:tcPr>
            <w:tcW w:w="4199" w:type="dxa"/>
          </w:tcPr>
          <w:p w:rsidR="005D6351" w:rsidRDefault="005D6351"/>
        </w:tc>
        <w:tc>
          <w:tcPr>
            <w:tcW w:w="1830" w:type="dxa"/>
          </w:tcPr>
          <w:p w:rsidR="005D6351" w:rsidRDefault="005D6351"/>
        </w:tc>
        <w:tc>
          <w:tcPr>
            <w:tcW w:w="761" w:type="dxa"/>
          </w:tcPr>
          <w:p w:rsidR="005D6351" w:rsidRDefault="005D6351"/>
        </w:tc>
        <w:tc>
          <w:tcPr>
            <w:tcW w:w="2272" w:type="dxa"/>
          </w:tcPr>
          <w:p w:rsidR="005D6351" w:rsidRDefault="005D6351"/>
        </w:tc>
      </w:tr>
      <w:tr w:rsidR="005D6351" w:rsidTr="00512736">
        <w:trPr>
          <w:cantSplit/>
        </w:trPr>
        <w:tc>
          <w:tcPr>
            <w:tcW w:w="4199" w:type="dxa"/>
          </w:tcPr>
          <w:p w:rsidR="005D6351" w:rsidRDefault="005D6351"/>
        </w:tc>
        <w:tc>
          <w:tcPr>
            <w:tcW w:w="1830" w:type="dxa"/>
          </w:tcPr>
          <w:p w:rsidR="005D6351" w:rsidRDefault="005D6351"/>
        </w:tc>
        <w:tc>
          <w:tcPr>
            <w:tcW w:w="761" w:type="dxa"/>
          </w:tcPr>
          <w:p w:rsidR="005D6351" w:rsidRDefault="005D6351"/>
        </w:tc>
        <w:tc>
          <w:tcPr>
            <w:tcW w:w="2272" w:type="dxa"/>
          </w:tcPr>
          <w:p w:rsidR="005D6351" w:rsidRDefault="005D6351"/>
        </w:tc>
      </w:tr>
      <w:tr w:rsidR="005D6351" w:rsidTr="00512736">
        <w:trPr>
          <w:cantSplit/>
        </w:trPr>
        <w:tc>
          <w:tcPr>
            <w:tcW w:w="4199" w:type="dxa"/>
          </w:tcPr>
          <w:p w:rsidR="005D6351" w:rsidRDefault="005D6351"/>
        </w:tc>
        <w:tc>
          <w:tcPr>
            <w:tcW w:w="1830" w:type="dxa"/>
          </w:tcPr>
          <w:p w:rsidR="005D6351" w:rsidRDefault="005D6351"/>
        </w:tc>
        <w:tc>
          <w:tcPr>
            <w:tcW w:w="761" w:type="dxa"/>
          </w:tcPr>
          <w:p w:rsidR="005D6351" w:rsidRDefault="005D6351"/>
        </w:tc>
        <w:tc>
          <w:tcPr>
            <w:tcW w:w="2272" w:type="dxa"/>
          </w:tcPr>
          <w:p w:rsidR="005D6351" w:rsidRDefault="005D6351"/>
        </w:tc>
      </w:tr>
      <w:tr w:rsidR="005D6351" w:rsidTr="00512736">
        <w:trPr>
          <w:cantSplit/>
        </w:trPr>
        <w:tc>
          <w:tcPr>
            <w:tcW w:w="4199" w:type="dxa"/>
          </w:tcPr>
          <w:p w:rsidR="005D6351" w:rsidRDefault="005D6351"/>
        </w:tc>
        <w:tc>
          <w:tcPr>
            <w:tcW w:w="1830" w:type="dxa"/>
          </w:tcPr>
          <w:p w:rsidR="005D6351" w:rsidRDefault="005D6351"/>
        </w:tc>
        <w:tc>
          <w:tcPr>
            <w:tcW w:w="761" w:type="dxa"/>
          </w:tcPr>
          <w:p w:rsidR="005D6351" w:rsidRDefault="005D6351"/>
        </w:tc>
        <w:tc>
          <w:tcPr>
            <w:tcW w:w="2272" w:type="dxa"/>
          </w:tcPr>
          <w:p w:rsidR="005D6351" w:rsidRDefault="005D6351"/>
        </w:tc>
      </w:tr>
      <w:tr w:rsidR="005D6351" w:rsidTr="00512736">
        <w:trPr>
          <w:cantSplit/>
        </w:trPr>
        <w:tc>
          <w:tcPr>
            <w:tcW w:w="4199" w:type="dxa"/>
          </w:tcPr>
          <w:p w:rsidR="005D6351" w:rsidRDefault="005D6351"/>
        </w:tc>
        <w:tc>
          <w:tcPr>
            <w:tcW w:w="1830" w:type="dxa"/>
          </w:tcPr>
          <w:p w:rsidR="005D6351" w:rsidRDefault="005D6351"/>
        </w:tc>
        <w:tc>
          <w:tcPr>
            <w:tcW w:w="761" w:type="dxa"/>
          </w:tcPr>
          <w:p w:rsidR="005D6351" w:rsidRDefault="005D6351"/>
        </w:tc>
        <w:tc>
          <w:tcPr>
            <w:tcW w:w="2272" w:type="dxa"/>
          </w:tcPr>
          <w:p w:rsidR="005D6351" w:rsidRDefault="005D6351"/>
        </w:tc>
      </w:tr>
      <w:tr w:rsidR="005D6351" w:rsidTr="00512736">
        <w:trPr>
          <w:cantSplit/>
        </w:trPr>
        <w:tc>
          <w:tcPr>
            <w:tcW w:w="4199" w:type="dxa"/>
          </w:tcPr>
          <w:p w:rsidR="005D6351" w:rsidRDefault="005D6351"/>
        </w:tc>
        <w:tc>
          <w:tcPr>
            <w:tcW w:w="1830" w:type="dxa"/>
          </w:tcPr>
          <w:p w:rsidR="005D6351" w:rsidRDefault="005D6351"/>
        </w:tc>
        <w:tc>
          <w:tcPr>
            <w:tcW w:w="761" w:type="dxa"/>
          </w:tcPr>
          <w:p w:rsidR="005D6351" w:rsidRDefault="005D6351"/>
        </w:tc>
        <w:tc>
          <w:tcPr>
            <w:tcW w:w="2272" w:type="dxa"/>
          </w:tcPr>
          <w:p w:rsidR="005D6351" w:rsidRDefault="005D6351"/>
        </w:tc>
      </w:tr>
      <w:tr w:rsidR="005D6351" w:rsidTr="00512736">
        <w:trPr>
          <w:cantSplit/>
        </w:trPr>
        <w:tc>
          <w:tcPr>
            <w:tcW w:w="4199" w:type="dxa"/>
          </w:tcPr>
          <w:p w:rsidR="005D6351" w:rsidRDefault="005D6351"/>
        </w:tc>
        <w:tc>
          <w:tcPr>
            <w:tcW w:w="1830" w:type="dxa"/>
          </w:tcPr>
          <w:p w:rsidR="005D6351" w:rsidRDefault="005D6351"/>
        </w:tc>
        <w:tc>
          <w:tcPr>
            <w:tcW w:w="761" w:type="dxa"/>
          </w:tcPr>
          <w:p w:rsidR="005D6351" w:rsidRDefault="005D6351"/>
        </w:tc>
        <w:tc>
          <w:tcPr>
            <w:tcW w:w="2272" w:type="dxa"/>
          </w:tcPr>
          <w:p w:rsidR="005D6351" w:rsidRDefault="005D6351"/>
        </w:tc>
      </w:tr>
      <w:tr w:rsidR="005D6351" w:rsidTr="00512736">
        <w:trPr>
          <w:cantSplit/>
        </w:trPr>
        <w:tc>
          <w:tcPr>
            <w:tcW w:w="4199" w:type="dxa"/>
          </w:tcPr>
          <w:p w:rsidR="005D6351" w:rsidRDefault="005D6351"/>
        </w:tc>
        <w:tc>
          <w:tcPr>
            <w:tcW w:w="1830" w:type="dxa"/>
          </w:tcPr>
          <w:p w:rsidR="005D6351" w:rsidRDefault="005D6351"/>
        </w:tc>
        <w:tc>
          <w:tcPr>
            <w:tcW w:w="761" w:type="dxa"/>
          </w:tcPr>
          <w:p w:rsidR="005D6351" w:rsidRDefault="005D6351"/>
        </w:tc>
        <w:tc>
          <w:tcPr>
            <w:tcW w:w="2272" w:type="dxa"/>
          </w:tcPr>
          <w:p w:rsidR="005D6351" w:rsidRDefault="005D6351"/>
        </w:tc>
      </w:tr>
      <w:tr w:rsidR="005D6351" w:rsidTr="00512736">
        <w:trPr>
          <w:cantSplit/>
        </w:trPr>
        <w:tc>
          <w:tcPr>
            <w:tcW w:w="4199" w:type="dxa"/>
          </w:tcPr>
          <w:p w:rsidR="005D6351" w:rsidRDefault="005D6351"/>
        </w:tc>
        <w:tc>
          <w:tcPr>
            <w:tcW w:w="1830" w:type="dxa"/>
          </w:tcPr>
          <w:p w:rsidR="005D6351" w:rsidRDefault="005D6351"/>
        </w:tc>
        <w:tc>
          <w:tcPr>
            <w:tcW w:w="761" w:type="dxa"/>
          </w:tcPr>
          <w:p w:rsidR="005D6351" w:rsidRDefault="005D6351"/>
        </w:tc>
        <w:tc>
          <w:tcPr>
            <w:tcW w:w="2272" w:type="dxa"/>
          </w:tcPr>
          <w:p w:rsidR="005D6351" w:rsidRDefault="005D6351"/>
        </w:tc>
      </w:tr>
      <w:tr w:rsidR="005D6351" w:rsidTr="00512736">
        <w:trPr>
          <w:cantSplit/>
        </w:trPr>
        <w:tc>
          <w:tcPr>
            <w:tcW w:w="4199" w:type="dxa"/>
          </w:tcPr>
          <w:p w:rsidR="005D6351" w:rsidRDefault="005D6351"/>
        </w:tc>
        <w:tc>
          <w:tcPr>
            <w:tcW w:w="1830" w:type="dxa"/>
          </w:tcPr>
          <w:p w:rsidR="005D6351" w:rsidRDefault="005D6351"/>
        </w:tc>
        <w:tc>
          <w:tcPr>
            <w:tcW w:w="761" w:type="dxa"/>
          </w:tcPr>
          <w:p w:rsidR="005D6351" w:rsidRDefault="005D6351"/>
        </w:tc>
        <w:tc>
          <w:tcPr>
            <w:tcW w:w="2272" w:type="dxa"/>
          </w:tcPr>
          <w:p w:rsidR="005D6351" w:rsidRDefault="005D6351"/>
        </w:tc>
      </w:tr>
      <w:tr w:rsidR="005D6351" w:rsidTr="00512736">
        <w:trPr>
          <w:cantSplit/>
        </w:trPr>
        <w:tc>
          <w:tcPr>
            <w:tcW w:w="4199" w:type="dxa"/>
          </w:tcPr>
          <w:p w:rsidR="005D6351" w:rsidRDefault="005D6351"/>
        </w:tc>
        <w:tc>
          <w:tcPr>
            <w:tcW w:w="1830" w:type="dxa"/>
          </w:tcPr>
          <w:p w:rsidR="005D6351" w:rsidRDefault="005D6351"/>
        </w:tc>
        <w:tc>
          <w:tcPr>
            <w:tcW w:w="761" w:type="dxa"/>
          </w:tcPr>
          <w:p w:rsidR="005D6351" w:rsidRDefault="005D6351"/>
        </w:tc>
        <w:tc>
          <w:tcPr>
            <w:tcW w:w="2272" w:type="dxa"/>
          </w:tcPr>
          <w:p w:rsidR="005D6351" w:rsidRDefault="005D6351"/>
        </w:tc>
      </w:tr>
      <w:tr w:rsidR="005D6351" w:rsidTr="00512736">
        <w:trPr>
          <w:cantSplit/>
        </w:trPr>
        <w:tc>
          <w:tcPr>
            <w:tcW w:w="4199" w:type="dxa"/>
          </w:tcPr>
          <w:p w:rsidR="005D6351" w:rsidRDefault="005D6351"/>
        </w:tc>
        <w:tc>
          <w:tcPr>
            <w:tcW w:w="1830" w:type="dxa"/>
          </w:tcPr>
          <w:p w:rsidR="005D6351" w:rsidRDefault="005D6351"/>
        </w:tc>
        <w:tc>
          <w:tcPr>
            <w:tcW w:w="761" w:type="dxa"/>
          </w:tcPr>
          <w:p w:rsidR="005D6351" w:rsidRDefault="005D6351"/>
        </w:tc>
        <w:tc>
          <w:tcPr>
            <w:tcW w:w="2272" w:type="dxa"/>
          </w:tcPr>
          <w:p w:rsidR="005D6351" w:rsidRDefault="005D6351"/>
        </w:tc>
      </w:tr>
      <w:tr w:rsidR="005D6351" w:rsidTr="00512736">
        <w:trPr>
          <w:cantSplit/>
        </w:trPr>
        <w:tc>
          <w:tcPr>
            <w:tcW w:w="4199" w:type="dxa"/>
          </w:tcPr>
          <w:p w:rsidR="005D6351" w:rsidRDefault="005D6351"/>
        </w:tc>
        <w:tc>
          <w:tcPr>
            <w:tcW w:w="1830" w:type="dxa"/>
          </w:tcPr>
          <w:p w:rsidR="005D6351" w:rsidRDefault="005D6351"/>
        </w:tc>
        <w:tc>
          <w:tcPr>
            <w:tcW w:w="761" w:type="dxa"/>
          </w:tcPr>
          <w:p w:rsidR="005D6351" w:rsidRDefault="005D6351"/>
        </w:tc>
        <w:tc>
          <w:tcPr>
            <w:tcW w:w="2272" w:type="dxa"/>
          </w:tcPr>
          <w:p w:rsidR="005D6351" w:rsidRDefault="005D6351"/>
        </w:tc>
      </w:tr>
      <w:tr w:rsidR="005D6351" w:rsidTr="00512736">
        <w:trPr>
          <w:cantSplit/>
        </w:trPr>
        <w:tc>
          <w:tcPr>
            <w:tcW w:w="4199" w:type="dxa"/>
          </w:tcPr>
          <w:p w:rsidR="005D6351" w:rsidRDefault="005D6351"/>
        </w:tc>
        <w:tc>
          <w:tcPr>
            <w:tcW w:w="1830" w:type="dxa"/>
          </w:tcPr>
          <w:p w:rsidR="005D6351" w:rsidRDefault="005D6351"/>
        </w:tc>
        <w:tc>
          <w:tcPr>
            <w:tcW w:w="761" w:type="dxa"/>
          </w:tcPr>
          <w:p w:rsidR="005D6351" w:rsidRDefault="005D6351"/>
        </w:tc>
        <w:tc>
          <w:tcPr>
            <w:tcW w:w="2272" w:type="dxa"/>
          </w:tcPr>
          <w:p w:rsidR="005D6351" w:rsidRDefault="005D6351"/>
        </w:tc>
      </w:tr>
      <w:tr w:rsidR="005D6351" w:rsidTr="00512736">
        <w:trPr>
          <w:cantSplit/>
        </w:trPr>
        <w:tc>
          <w:tcPr>
            <w:tcW w:w="4199" w:type="dxa"/>
          </w:tcPr>
          <w:p w:rsidR="005D6351" w:rsidRDefault="005D6351"/>
        </w:tc>
        <w:tc>
          <w:tcPr>
            <w:tcW w:w="1830" w:type="dxa"/>
          </w:tcPr>
          <w:p w:rsidR="005D6351" w:rsidRDefault="005D6351"/>
        </w:tc>
        <w:tc>
          <w:tcPr>
            <w:tcW w:w="761" w:type="dxa"/>
          </w:tcPr>
          <w:p w:rsidR="005D6351" w:rsidRDefault="005D6351"/>
        </w:tc>
        <w:tc>
          <w:tcPr>
            <w:tcW w:w="2272" w:type="dxa"/>
          </w:tcPr>
          <w:p w:rsidR="005D6351" w:rsidRDefault="005D6351"/>
        </w:tc>
      </w:tr>
      <w:tr w:rsidR="005D6351" w:rsidTr="00512736">
        <w:trPr>
          <w:cantSplit/>
        </w:trPr>
        <w:tc>
          <w:tcPr>
            <w:tcW w:w="4199" w:type="dxa"/>
          </w:tcPr>
          <w:p w:rsidR="005D6351" w:rsidRDefault="005D6351"/>
        </w:tc>
        <w:tc>
          <w:tcPr>
            <w:tcW w:w="1830" w:type="dxa"/>
          </w:tcPr>
          <w:p w:rsidR="005D6351" w:rsidRDefault="005D6351"/>
        </w:tc>
        <w:tc>
          <w:tcPr>
            <w:tcW w:w="761" w:type="dxa"/>
          </w:tcPr>
          <w:p w:rsidR="005D6351" w:rsidRDefault="005D6351"/>
        </w:tc>
        <w:tc>
          <w:tcPr>
            <w:tcW w:w="2272" w:type="dxa"/>
          </w:tcPr>
          <w:p w:rsidR="005D6351" w:rsidRDefault="005D6351"/>
        </w:tc>
      </w:tr>
      <w:tr w:rsidR="005D6351" w:rsidTr="00512736">
        <w:trPr>
          <w:cantSplit/>
        </w:trPr>
        <w:tc>
          <w:tcPr>
            <w:tcW w:w="4199" w:type="dxa"/>
          </w:tcPr>
          <w:p w:rsidR="005D6351" w:rsidRDefault="005D6351"/>
        </w:tc>
        <w:tc>
          <w:tcPr>
            <w:tcW w:w="1830" w:type="dxa"/>
          </w:tcPr>
          <w:p w:rsidR="005D6351" w:rsidRDefault="005D6351"/>
        </w:tc>
        <w:tc>
          <w:tcPr>
            <w:tcW w:w="761" w:type="dxa"/>
          </w:tcPr>
          <w:p w:rsidR="005D6351" w:rsidRDefault="005D6351"/>
        </w:tc>
        <w:tc>
          <w:tcPr>
            <w:tcW w:w="2272" w:type="dxa"/>
          </w:tcPr>
          <w:p w:rsidR="005D6351" w:rsidRDefault="005D6351"/>
        </w:tc>
      </w:tr>
      <w:tr w:rsidR="005D6351" w:rsidTr="00512736">
        <w:trPr>
          <w:cantSplit/>
        </w:trPr>
        <w:tc>
          <w:tcPr>
            <w:tcW w:w="4199" w:type="dxa"/>
          </w:tcPr>
          <w:p w:rsidR="005D6351" w:rsidRDefault="005D6351"/>
        </w:tc>
        <w:tc>
          <w:tcPr>
            <w:tcW w:w="1830" w:type="dxa"/>
          </w:tcPr>
          <w:p w:rsidR="005D6351" w:rsidRDefault="005D6351"/>
        </w:tc>
        <w:tc>
          <w:tcPr>
            <w:tcW w:w="761" w:type="dxa"/>
          </w:tcPr>
          <w:p w:rsidR="005D6351" w:rsidRDefault="005D6351"/>
        </w:tc>
        <w:tc>
          <w:tcPr>
            <w:tcW w:w="2272" w:type="dxa"/>
          </w:tcPr>
          <w:p w:rsidR="005D6351" w:rsidRDefault="005D6351"/>
        </w:tc>
      </w:tr>
      <w:tr w:rsidR="000A628E" w:rsidTr="00512736">
        <w:trPr>
          <w:cantSplit/>
        </w:trPr>
        <w:tc>
          <w:tcPr>
            <w:tcW w:w="4199" w:type="dxa"/>
          </w:tcPr>
          <w:p w:rsidR="000A628E" w:rsidRDefault="000A628E" w:rsidP="00147FB0"/>
        </w:tc>
        <w:tc>
          <w:tcPr>
            <w:tcW w:w="1830" w:type="dxa"/>
          </w:tcPr>
          <w:p w:rsidR="000A628E" w:rsidRDefault="000A628E" w:rsidP="00147FB0"/>
        </w:tc>
        <w:tc>
          <w:tcPr>
            <w:tcW w:w="761" w:type="dxa"/>
          </w:tcPr>
          <w:p w:rsidR="000A628E" w:rsidRDefault="000A628E" w:rsidP="00147FB0"/>
        </w:tc>
        <w:tc>
          <w:tcPr>
            <w:tcW w:w="2272" w:type="dxa"/>
          </w:tcPr>
          <w:p w:rsidR="000A628E" w:rsidRDefault="000A628E" w:rsidP="00147FB0"/>
        </w:tc>
      </w:tr>
      <w:tr w:rsidR="00D366C3" w:rsidTr="00512736">
        <w:trPr>
          <w:cantSplit/>
        </w:trPr>
        <w:tc>
          <w:tcPr>
            <w:tcW w:w="4199" w:type="dxa"/>
          </w:tcPr>
          <w:p w:rsidR="00D366C3" w:rsidRDefault="00D366C3" w:rsidP="00147FB0"/>
        </w:tc>
        <w:tc>
          <w:tcPr>
            <w:tcW w:w="1830" w:type="dxa"/>
          </w:tcPr>
          <w:p w:rsidR="00D366C3" w:rsidRDefault="00D366C3" w:rsidP="00147FB0"/>
        </w:tc>
        <w:tc>
          <w:tcPr>
            <w:tcW w:w="761" w:type="dxa"/>
          </w:tcPr>
          <w:p w:rsidR="00D366C3" w:rsidRDefault="00D366C3" w:rsidP="00147FB0"/>
        </w:tc>
        <w:tc>
          <w:tcPr>
            <w:tcW w:w="2272" w:type="dxa"/>
          </w:tcPr>
          <w:p w:rsidR="00D366C3" w:rsidRDefault="00D366C3" w:rsidP="00147FB0"/>
        </w:tc>
      </w:tr>
      <w:tr w:rsidR="00D366C3" w:rsidTr="00512736">
        <w:trPr>
          <w:cantSplit/>
        </w:trPr>
        <w:tc>
          <w:tcPr>
            <w:tcW w:w="4199" w:type="dxa"/>
          </w:tcPr>
          <w:p w:rsidR="00D366C3" w:rsidRDefault="00D366C3" w:rsidP="00147FB0"/>
        </w:tc>
        <w:tc>
          <w:tcPr>
            <w:tcW w:w="1830" w:type="dxa"/>
          </w:tcPr>
          <w:p w:rsidR="00D366C3" w:rsidRDefault="00D366C3" w:rsidP="00147FB0"/>
        </w:tc>
        <w:tc>
          <w:tcPr>
            <w:tcW w:w="761" w:type="dxa"/>
          </w:tcPr>
          <w:p w:rsidR="00D366C3" w:rsidRDefault="00D366C3" w:rsidP="00147FB0"/>
        </w:tc>
        <w:tc>
          <w:tcPr>
            <w:tcW w:w="2272" w:type="dxa"/>
          </w:tcPr>
          <w:p w:rsidR="00D366C3" w:rsidRDefault="00D366C3" w:rsidP="00147FB0"/>
        </w:tc>
      </w:tr>
    </w:tbl>
    <w:p w:rsidR="003C67CF" w:rsidRDefault="003C67CF" w:rsidP="00D366C3"/>
    <w:sectPr w:rsidR="003C67C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43E" w:rsidRDefault="0027043E" w:rsidP="009C12FB">
      <w:pPr>
        <w:spacing w:after="0" w:line="240" w:lineRule="auto"/>
      </w:pPr>
      <w:r>
        <w:separator/>
      </w:r>
    </w:p>
  </w:endnote>
  <w:endnote w:type="continuationSeparator" w:id="0">
    <w:p w:rsidR="0027043E" w:rsidRDefault="0027043E" w:rsidP="009C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43E" w:rsidRDefault="0027043E" w:rsidP="009C12FB">
      <w:pPr>
        <w:spacing w:after="0" w:line="240" w:lineRule="auto"/>
      </w:pPr>
      <w:r>
        <w:separator/>
      </w:r>
    </w:p>
  </w:footnote>
  <w:footnote w:type="continuationSeparator" w:id="0">
    <w:p w:rsidR="0027043E" w:rsidRDefault="0027043E" w:rsidP="009C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256866734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27043E" w:rsidRPr="0047529F" w:rsidRDefault="0027043E" w:rsidP="005D6351">
        <w:pPr>
          <w:pStyle w:val="Sidhuvud"/>
          <w:jc w:val="right"/>
          <w:rPr>
            <w:noProof/>
            <w:sz w:val="24"/>
            <w:szCs w:val="24"/>
            <w:lang w:eastAsia="sv-SE"/>
          </w:rPr>
        </w:pPr>
        <w:r w:rsidRPr="0047529F">
          <w:rPr>
            <w:sz w:val="24"/>
            <w:szCs w:val="24"/>
          </w:rPr>
          <w:fldChar w:fldCharType="begin"/>
        </w:r>
        <w:r w:rsidRPr="0047529F">
          <w:rPr>
            <w:sz w:val="24"/>
            <w:szCs w:val="24"/>
          </w:rPr>
          <w:instrText>PAGE   \* MERGEFORMAT</w:instrText>
        </w:r>
        <w:r w:rsidRPr="0047529F">
          <w:rPr>
            <w:sz w:val="24"/>
            <w:szCs w:val="24"/>
          </w:rPr>
          <w:fldChar w:fldCharType="separate"/>
        </w:r>
        <w:r w:rsidR="0079544B">
          <w:rPr>
            <w:noProof/>
            <w:sz w:val="24"/>
            <w:szCs w:val="24"/>
          </w:rPr>
          <w:t>2</w:t>
        </w:r>
        <w:r w:rsidRPr="0047529F">
          <w:rPr>
            <w:sz w:val="24"/>
            <w:szCs w:val="24"/>
          </w:rPr>
          <w:fldChar w:fldCharType="end"/>
        </w:r>
        <w:r w:rsidR="00051AA0">
          <w:rPr>
            <w:sz w:val="24"/>
            <w:szCs w:val="24"/>
          </w:rPr>
          <w:t xml:space="preserve"> </w:t>
        </w:r>
        <w:r w:rsidRPr="0047529F">
          <w:rPr>
            <w:sz w:val="24"/>
            <w:szCs w:val="24"/>
          </w:rPr>
          <w:t>(</w:t>
        </w:r>
        <w:r w:rsidR="00051AA0">
          <w:rPr>
            <w:sz w:val="24"/>
            <w:szCs w:val="24"/>
          </w:rPr>
          <w:fldChar w:fldCharType="begin"/>
        </w:r>
        <w:r w:rsidR="00051AA0">
          <w:rPr>
            <w:sz w:val="24"/>
            <w:szCs w:val="24"/>
          </w:rPr>
          <w:instrText xml:space="preserve"> NUMPAGES   \* MERGEFORMAT </w:instrText>
        </w:r>
        <w:r w:rsidR="00051AA0">
          <w:rPr>
            <w:sz w:val="24"/>
            <w:szCs w:val="24"/>
          </w:rPr>
          <w:fldChar w:fldCharType="separate"/>
        </w:r>
        <w:r w:rsidR="0079544B">
          <w:rPr>
            <w:noProof/>
            <w:sz w:val="24"/>
            <w:szCs w:val="24"/>
          </w:rPr>
          <w:t>2</w:t>
        </w:r>
        <w:r w:rsidR="00051AA0">
          <w:rPr>
            <w:sz w:val="24"/>
            <w:szCs w:val="24"/>
          </w:rPr>
          <w:fldChar w:fldCharType="end"/>
        </w:r>
        <w:r w:rsidRPr="0047529F">
          <w:rPr>
            <w:sz w:val="24"/>
            <w:szCs w:val="24"/>
          </w:rPr>
          <w:t>)</w:t>
        </w:r>
        <w:r w:rsidRPr="0047529F">
          <w:rPr>
            <w:noProof/>
            <w:sz w:val="24"/>
            <w:szCs w:val="24"/>
            <w:lang w:eastAsia="sv-SE"/>
          </w:rPr>
          <w:t xml:space="preserve"> </w:t>
        </w:r>
      </w:p>
      <w:p w:rsidR="0027043E" w:rsidRPr="0047529F" w:rsidRDefault="0027043E" w:rsidP="005D6351">
        <w:pPr>
          <w:pStyle w:val="Sidhuvud"/>
          <w:jc w:val="right"/>
          <w:rPr>
            <w:noProof/>
            <w:sz w:val="24"/>
            <w:szCs w:val="24"/>
            <w:lang w:eastAsia="sv-SE"/>
          </w:rPr>
        </w:pPr>
      </w:p>
      <w:p w:rsidR="0027043E" w:rsidRDefault="0027043E" w:rsidP="005D6351">
        <w:pPr>
          <w:pStyle w:val="Sidhuvud"/>
          <w:rPr>
            <w:sz w:val="24"/>
            <w:szCs w:val="24"/>
          </w:rPr>
        </w:pPr>
        <w:r w:rsidRPr="0047529F">
          <w:rPr>
            <w:noProof/>
            <w:sz w:val="24"/>
            <w:szCs w:val="24"/>
            <w:lang w:eastAsia="sv-SE"/>
          </w:rPr>
          <w:drawing>
            <wp:inline distT="0" distB="0" distL="0" distR="0" wp14:anchorId="53D9ED33" wp14:editId="6A6D9604">
              <wp:extent cx="1123305" cy="1352550"/>
              <wp:effectExtent l="0" t="0" r="0" b="0"/>
              <wp:docPr id="1" name="Bildobjekt 1" descr="C:\Users\bygg-ylr\AppData\Local\Microsoft\Windows\Temporary Internet Files\Content.Word\Lunds_universitet_C2r_SVAR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bygg-ylr\AppData\Local\Microsoft\Windows\Temporary Internet Files\Content.Word\Lunds_universitet_C2r_SVART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5488" cy="13792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7043E" w:rsidRPr="0047529F" w:rsidRDefault="0027043E" w:rsidP="005D6351">
        <w:pPr>
          <w:pStyle w:val="Sidhuvud"/>
          <w:rPr>
            <w:sz w:val="24"/>
            <w:szCs w:val="24"/>
          </w:rPr>
        </w:pPr>
      </w:p>
      <w:p w:rsidR="0027043E" w:rsidRPr="00A30AC2" w:rsidRDefault="0027043E" w:rsidP="005D6351">
        <w:pPr>
          <w:rPr>
            <w:b/>
            <w:sz w:val="32"/>
            <w:szCs w:val="32"/>
          </w:rPr>
        </w:pPr>
        <w:r w:rsidRPr="00A30AC2">
          <w:rPr>
            <w:b/>
            <w:sz w:val="32"/>
            <w:szCs w:val="32"/>
          </w:rPr>
          <w:t>Blankett för hämtning av ke</w:t>
        </w:r>
        <w:r>
          <w:rPr>
            <w:b/>
            <w:sz w:val="32"/>
            <w:szCs w:val="32"/>
          </w:rPr>
          <w:t>miskt avfall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72"/>
    <w:rsid w:val="00003EB5"/>
    <w:rsid w:val="00051AA0"/>
    <w:rsid w:val="00057256"/>
    <w:rsid w:val="00087578"/>
    <w:rsid w:val="00091E8A"/>
    <w:rsid w:val="000A628E"/>
    <w:rsid w:val="000B5D78"/>
    <w:rsid w:val="000D158E"/>
    <w:rsid w:val="000F51E4"/>
    <w:rsid w:val="00104191"/>
    <w:rsid w:val="001075BD"/>
    <w:rsid w:val="001076D7"/>
    <w:rsid w:val="00131B0F"/>
    <w:rsid w:val="00147FB0"/>
    <w:rsid w:val="00180D2F"/>
    <w:rsid w:val="00187B72"/>
    <w:rsid w:val="001E1D4F"/>
    <w:rsid w:val="001F58FB"/>
    <w:rsid w:val="00207D41"/>
    <w:rsid w:val="00210CB0"/>
    <w:rsid w:val="0027043E"/>
    <w:rsid w:val="002D710C"/>
    <w:rsid w:val="002E41EE"/>
    <w:rsid w:val="002E50C1"/>
    <w:rsid w:val="002F11B3"/>
    <w:rsid w:val="002F2FC0"/>
    <w:rsid w:val="0030288D"/>
    <w:rsid w:val="00326784"/>
    <w:rsid w:val="00326798"/>
    <w:rsid w:val="00332BF1"/>
    <w:rsid w:val="00363B4D"/>
    <w:rsid w:val="003C27E4"/>
    <w:rsid w:val="003C67CF"/>
    <w:rsid w:val="003D134E"/>
    <w:rsid w:val="003D5B72"/>
    <w:rsid w:val="003F6E9A"/>
    <w:rsid w:val="00405B6B"/>
    <w:rsid w:val="004371FE"/>
    <w:rsid w:val="0047529F"/>
    <w:rsid w:val="0048287A"/>
    <w:rsid w:val="004E4ED8"/>
    <w:rsid w:val="004F54F5"/>
    <w:rsid w:val="005064CF"/>
    <w:rsid w:val="00512736"/>
    <w:rsid w:val="00557EA1"/>
    <w:rsid w:val="005626FF"/>
    <w:rsid w:val="00593C77"/>
    <w:rsid w:val="00596854"/>
    <w:rsid w:val="005A5A48"/>
    <w:rsid w:val="005B7BF8"/>
    <w:rsid w:val="005D6351"/>
    <w:rsid w:val="00663C80"/>
    <w:rsid w:val="006851F2"/>
    <w:rsid w:val="006C1BB3"/>
    <w:rsid w:val="006C4CED"/>
    <w:rsid w:val="00722DCF"/>
    <w:rsid w:val="00744D4E"/>
    <w:rsid w:val="00781FC7"/>
    <w:rsid w:val="0079544B"/>
    <w:rsid w:val="007965B1"/>
    <w:rsid w:val="007F3CE7"/>
    <w:rsid w:val="008038A9"/>
    <w:rsid w:val="0082037C"/>
    <w:rsid w:val="008910E9"/>
    <w:rsid w:val="00893723"/>
    <w:rsid w:val="008C6F9A"/>
    <w:rsid w:val="008C7886"/>
    <w:rsid w:val="00917A36"/>
    <w:rsid w:val="009941DD"/>
    <w:rsid w:val="009C12FB"/>
    <w:rsid w:val="00A22259"/>
    <w:rsid w:val="00A30AC2"/>
    <w:rsid w:val="00A504CA"/>
    <w:rsid w:val="00A670EF"/>
    <w:rsid w:val="00AB2CD8"/>
    <w:rsid w:val="00AD18D9"/>
    <w:rsid w:val="00B0484A"/>
    <w:rsid w:val="00B139A7"/>
    <w:rsid w:val="00B146E0"/>
    <w:rsid w:val="00B1497C"/>
    <w:rsid w:val="00B23532"/>
    <w:rsid w:val="00B2764A"/>
    <w:rsid w:val="00B757BA"/>
    <w:rsid w:val="00BC6B40"/>
    <w:rsid w:val="00BE66FD"/>
    <w:rsid w:val="00C11DD0"/>
    <w:rsid w:val="00C221BE"/>
    <w:rsid w:val="00C62DBB"/>
    <w:rsid w:val="00C6664C"/>
    <w:rsid w:val="00CA79F6"/>
    <w:rsid w:val="00CB1A1F"/>
    <w:rsid w:val="00D366C3"/>
    <w:rsid w:val="00DF230A"/>
    <w:rsid w:val="00E01C63"/>
    <w:rsid w:val="00E45547"/>
    <w:rsid w:val="00E61C47"/>
    <w:rsid w:val="00E676D7"/>
    <w:rsid w:val="00E816EB"/>
    <w:rsid w:val="00E87613"/>
    <w:rsid w:val="00EA2555"/>
    <w:rsid w:val="00ED7D58"/>
    <w:rsid w:val="00F14543"/>
    <w:rsid w:val="00F16E4C"/>
    <w:rsid w:val="00F4520F"/>
    <w:rsid w:val="00F5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83E3ED9"/>
  <w15:docId w15:val="{68FF39E1-79FC-491C-AF89-1B3C01A9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62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6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2DB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C62DBB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DF230A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4520F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12FB"/>
  </w:style>
  <w:style w:type="paragraph" w:styleId="Sidfot">
    <w:name w:val="footer"/>
    <w:basedOn w:val="Normal"/>
    <w:link w:val="SidfotChar"/>
    <w:uiPriority w:val="99"/>
    <w:unhideWhenUsed/>
    <w:rsid w:val="009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C12FB"/>
  </w:style>
  <w:style w:type="paragraph" w:styleId="Revision">
    <w:name w:val="Revision"/>
    <w:hidden/>
    <w:uiPriority w:val="99"/>
    <w:semiHidden/>
    <w:rsid w:val="002F2F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a.ceric@sysav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der.kemi@sysav.se;%20registrator@bygg.lu.se?subject=H&#228;mtning%20av%20kemiskt%20avfall%20(OBS!%20Gl&#246;m%20inte%20att%20bifoga%20blanketten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F7DA0-5606-4D74-950B-5CAA91AB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273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Ylva Lundgren</dc:creator>
  <cp:lastModifiedBy>Maria Nilsson</cp:lastModifiedBy>
  <cp:revision>6</cp:revision>
  <dcterms:created xsi:type="dcterms:W3CDTF">2021-05-07T13:54:00Z</dcterms:created>
  <dcterms:modified xsi:type="dcterms:W3CDTF">2023-03-17T13:13:00Z</dcterms:modified>
  <cp:contentStatus/>
</cp:coreProperties>
</file>