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70E02" w14:textId="3F410B24" w:rsidR="00E51BE4" w:rsidRPr="009F2208" w:rsidRDefault="00E51BE4" w:rsidP="00957158">
      <w:pPr>
        <w:jc w:val="center"/>
        <w:rPr>
          <w:b/>
          <w:sz w:val="28"/>
        </w:rPr>
      </w:pPr>
      <w:r w:rsidRPr="009F2208">
        <w:rPr>
          <w:b/>
          <w:sz w:val="28"/>
        </w:rPr>
        <w:t xml:space="preserve">Amendment No. </w:t>
      </w:r>
      <w:r w:rsidR="005E257F">
        <w:rPr>
          <w:b/>
          <w:sz w:val="28"/>
        </w:rPr>
        <w:t>[x]</w:t>
      </w:r>
      <w:r w:rsidRPr="009F2208">
        <w:rPr>
          <w:b/>
          <w:sz w:val="28"/>
        </w:rPr>
        <w:t xml:space="preserve"> </w:t>
      </w:r>
      <w:proofErr w:type="gramStart"/>
      <w:r w:rsidRPr="009F2208">
        <w:rPr>
          <w:b/>
          <w:sz w:val="28"/>
        </w:rPr>
        <w:t>to</w:t>
      </w:r>
      <w:proofErr w:type="gramEnd"/>
      <w:r w:rsidRPr="009F2208">
        <w:rPr>
          <w:b/>
          <w:sz w:val="28"/>
        </w:rPr>
        <w:t xml:space="preserve"> </w:t>
      </w:r>
      <w:r w:rsidR="005E257F">
        <w:rPr>
          <w:b/>
          <w:sz w:val="28"/>
        </w:rPr>
        <w:t xml:space="preserve">Contract </w:t>
      </w:r>
      <w:r w:rsidR="009F2208" w:rsidRPr="009F2208">
        <w:rPr>
          <w:b/>
          <w:sz w:val="28"/>
        </w:rPr>
        <w:t xml:space="preserve">Research </w:t>
      </w:r>
      <w:r w:rsidRPr="009F2208">
        <w:rPr>
          <w:b/>
          <w:sz w:val="28"/>
        </w:rPr>
        <w:t>Agreement</w:t>
      </w:r>
    </w:p>
    <w:p w14:paraId="550116A7" w14:textId="6F066E0D" w:rsidR="00E51BE4" w:rsidRPr="009F2208" w:rsidRDefault="00E51BE4" w:rsidP="00957158">
      <w:pPr>
        <w:jc w:val="center"/>
        <w:rPr>
          <w:b/>
          <w:sz w:val="28"/>
        </w:rPr>
      </w:pPr>
      <w:r w:rsidRPr="009F2208">
        <w:rPr>
          <w:b/>
          <w:sz w:val="28"/>
        </w:rPr>
        <w:t xml:space="preserve">(“Amendment No. </w:t>
      </w:r>
      <w:r w:rsidR="005E257F">
        <w:rPr>
          <w:b/>
          <w:sz w:val="28"/>
        </w:rPr>
        <w:t>[x]</w:t>
      </w:r>
      <w:r w:rsidRPr="009F2208">
        <w:rPr>
          <w:b/>
          <w:sz w:val="28"/>
        </w:rPr>
        <w:t>”)</w:t>
      </w:r>
    </w:p>
    <w:p w14:paraId="25CED9CA" w14:textId="77777777" w:rsidR="002A7C07" w:rsidRPr="00681DA8" w:rsidRDefault="002A7C07">
      <w:pPr>
        <w:jc w:val="both"/>
        <w:rPr>
          <w:b/>
        </w:rPr>
      </w:pPr>
    </w:p>
    <w:p w14:paraId="0B85DB0D" w14:textId="211612EC" w:rsidR="002A7C07" w:rsidRPr="00681DA8" w:rsidRDefault="009F2208">
      <w:pPr>
        <w:jc w:val="both"/>
        <w:rPr>
          <w:b/>
        </w:rPr>
      </w:pPr>
      <w:r>
        <w:rPr>
          <w:b/>
        </w:rPr>
        <w:t xml:space="preserve">Amendment No. </w:t>
      </w:r>
      <w:r w:rsidR="005E257F">
        <w:rPr>
          <w:b/>
        </w:rPr>
        <w:t>[x]</w:t>
      </w:r>
      <w:r>
        <w:rPr>
          <w:b/>
        </w:rPr>
        <w:t xml:space="preserve"> </w:t>
      </w:r>
      <w:r w:rsidR="00E51BE4" w:rsidRPr="00681DA8">
        <w:rPr>
          <w:b/>
        </w:rPr>
        <w:t>Date</w:t>
      </w:r>
      <w:r w:rsidR="00D73CBD" w:rsidRPr="00681DA8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257F">
        <w:rPr>
          <w:u w:val="single"/>
        </w:rPr>
        <w:t>[date]</w:t>
      </w:r>
    </w:p>
    <w:p w14:paraId="5E6B675D" w14:textId="77777777" w:rsidR="002A7C07" w:rsidRPr="00681DA8" w:rsidRDefault="002A7C07">
      <w:pPr>
        <w:jc w:val="both"/>
      </w:pPr>
    </w:p>
    <w:p w14:paraId="59694495" w14:textId="66E0A254" w:rsidR="002A7C07" w:rsidRPr="00681DA8" w:rsidRDefault="00E51BE4">
      <w:pPr>
        <w:ind w:left="4320" w:hanging="4320"/>
        <w:jc w:val="both"/>
      </w:pPr>
      <w:r w:rsidRPr="00681DA8">
        <w:rPr>
          <w:b/>
          <w:bCs/>
        </w:rPr>
        <w:t>Name of Original Agreement</w:t>
      </w:r>
      <w:r w:rsidRPr="00681DA8">
        <w:t xml:space="preserve">: </w:t>
      </w:r>
      <w:r w:rsidR="00957158" w:rsidRPr="00681DA8">
        <w:tab/>
      </w:r>
      <w:r w:rsidR="005E257F">
        <w:t xml:space="preserve">Contract </w:t>
      </w:r>
      <w:r w:rsidR="009F2208">
        <w:t>Research Agreement</w:t>
      </w:r>
      <w:r w:rsidR="00D73CBD" w:rsidRPr="00681DA8">
        <w:t xml:space="preserve"> </w:t>
      </w:r>
      <w:r w:rsidRPr="00681DA8">
        <w:t>(the “</w:t>
      </w:r>
      <w:r w:rsidR="00BB1019" w:rsidRPr="00681DA8">
        <w:t xml:space="preserve">Original </w:t>
      </w:r>
      <w:r w:rsidRPr="00681DA8">
        <w:t>Agreement</w:t>
      </w:r>
      <w:r w:rsidR="00BB1019" w:rsidRPr="00681DA8">
        <w:t>,</w:t>
      </w:r>
      <w:r w:rsidRPr="00681DA8">
        <w:t>”</w:t>
      </w:r>
      <w:r w:rsidR="00BB1019" w:rsidRPr="00681DA8">
        <w:t xml:space="preserve"> and together with any previous amendments which may be described below, the “Agreement”</w:t>
      </w:r>
      <w:r w:rsidRPr="00681DA8">
        <w:t>)</w:t>
      </w:r>
    </w:p>
    <w:p w14:paraId="3678F440" w14:textId="77777777" w:rsidR="002A7C07" w:rsidRPr="00681DA8" w:rsidRDefault="002A7C07">
      <w:pPr>
        <w:ind w:left="4320" w:hanging="4320"/>
        <w:jc w:val="both"/>
      </w:pPr>
    </w:p>
    <w:p w14:paraId="593F1935" w14:textId="1FEE221D" w:rsidR="002A7C07" w:rsidRPr="00681DA8" w:rsidRDefault="00E51BE4">
      <w:pPr>
        <w:ind w:left="4320" w:hanging="4320"/>
        <w:jc w:val="both"/>
      </w:pPr>
      <w:r w:rsidRPr="00681DA8">
        <w:rPr>
          <w:b/>
          <w:bCs/>
        </w:rPr>
        <w:t xml:space="preserve">Effective Date of Original Agreement: </w:t>
      </w:r>
      <w:r w:rsidR="00957158" w:rsidRPr="00681DA8">
        <w:rPr>
          <w:b/>
          <w:bCs/>
        </w:rPr>
        <w:tab/>
      </w:r>
      <w:r w:rsidR="005E257F">
        <w:rPr>
          <w:u w:val="single"/>
        </w:rPr>
        <w:t>[date]</w:t>
      </w:r>
      <w:r w:rsidR="00D73CBD" w:rsidRPr="00681DA8">
        <w:t xml:space="preserve"> (</w:t>
      </w:r>
      <w:r w:rsidRPr="00681DA8">
        <w:t>“Effective Date”)</w:t>
      </w:r>
    </w:p>
    <w:p w14:paraId="64B6FDEA" w14:textId="77777777" w:rsidR="002A7C07" w:rsidRPr="00681DA8" w:rsidRDefault="002A7C07">
      <w:pPr>
        <w:ind w:left="4320" w:hanging="4320"/>
        <w:jc w:val="both"/>
      </w:pPr>
    </w:p>
    <w:p w14:paraId="5B37D6EB" w14:textId="350C804B" w:rsidR="002A7C07" w:rsidRPr="00681DA8" w:rsidRDefault="00E51BE4">
      <w:pPr>
        <w:pStyle w:val="Rubrik1"/>
        <w:numPr>
          <w:ilvl w:val="0"/>
          <w:numId w:val="0"/>
        </w:numPr>
        <w:tabs>
          <w:tab w:val="left" w:pos="4320"/>
        </w:tabs>
        <w:spacing w:before="0" w:after="0"/>
        <w:ind w:left="4320" w:hanging="4320"/>
        <w:rPr>
          <w:sz w:val="24"/>
          <w:szCs w:val="24"/>
        </w:rPr>
      </w:pPr>
      <w:r w:rsidRPr="00681DA8">
        <w:rPr>
          <w:b/>
          <w:bCs/>
          <w:sz w:val="24"/>
          <w:szCs w:val="24"/>
        </w:rPr>
        <w:t>Parties</w:t>
      </w:r>
      <w:r w:rsidR="00957158" w:rsidRPr="00681DA8">
        <w:rPr>
          <w:sz w:val="24"/>
          <w:szCs w:val="24"/>
        </w:rPr>
        <w:t>:</w:t>
      </w:r>
      <w:r w:rsidR="00957158" w:rsidRPr="00681DA8">
        <w:rPr>
          <w:sz w:val="24"/>
          <w:szCs w:val="24"/>
        </w:rPr>
        <w:tab/>
      </w:r>
      <w:r w:rsidR="005E257F">
        <w:rPr>
          <w:sz w:val="24"/>
          <w:szCs w:val="24"/>
        </w:rPr>
        <w:t>[Name of party]</w:t>
      </w:r>
      <w:r w:rsidR="00957158" w:rsidRPr="009F2208">
        <w:rPr>
          <w:sz w:val="24"/>
          <w:szCs w:val="24"/>
        </w:rPr>
        <w:t xml:space="preserve"> </w:t>
      </w:r>
      <w:r w:rsidRPr="009F2208">
        <w:rPr>
          <w:sz w:val="24"/>
          <w:szCs w:val="24"/>
        </w:rPr>
        <w:t>(“</w:t>
      </w:r>
      <w:r w:rsidR="005E257F">
        <w:rPr>
          <w:sz w:val="24"/>
          <w:szCs w:val="24"/>
        </w:rPr>
        <w:t>[PARTY]</w:t>
      </w:r>
      <w:r w:rsidR="00957158" w:rsidRPr="00681DA8">
        <w:rPr>
          <w:sz w:val="24"/>
          <w:szCs w:val="24"/>
        </w:rPr>
        <w:t xml:space="preserve">”) </w:t>
      </w:r>
      <w:r w:rsidRPr="00681DA8">
        <w:rPr>
          <w:sz w:val="24"/>
          <w:szCs w:val="24"/>
        </w:rPr>
        <w:t xml:space="preserve">and </w:t>
      </w:r>
      <w:r w:rsidR="009F2208" w:rsidRPr="009F2208">
        <w:rPr>
          <w:sz w:val="24"/>
          <w:szCs w:val="24"/>
        </w:rPr>
        <w:t>Lund University</w:t>
      </w:r>
      <w:r w:rsidR="00D73CBD" w:rsidRPr="00681DA8">
        <w:rPr>
          <w:sz w:val="24"/>
          <w:szCs w:val="24"/>
        </w:rPr>
        <w:t xml:space="preserve"> </w:t>
      </w:r>
      <w:r w:rsidRPr="00681DA8">
        <w:rPr>
          <w:sz w:val="24"/>
          <w:szCs w:val="24"/>
        </w:rPr>
        <w:t>(“</w:t>
      </w:r>
      <w:r w:rsidR="009F2208">
        <w:rPr>
          <w:sz w:val="24"/>
          <w:szCs w:val="24"/>
        </w:rPr>
        <w:t>UNIVERSITY</w:t>
      </w:r>
      <w:r w:rsidRPr="00681DA8">
        <w:rPr>
          <w:sz w:val="24"/>
          <w:szCs w:val="24"/>
        </w:rPr>
        <w:t>”)</w:t>
      </w:r>
    </w:p>
    <w:p w14:paraId="083CD835" w14:textId="77777777" w:rsidR="002A7C07" w:rsidRPr="00681DA8" w:rsidRDefault="002A7C07">
      <w:pPr>
        <w:ind w:left="4320" w:hanging="4320"/>
        <w:jc w:val="both"/>
      </w:pPr>
    </w:p>
    <w:p w14:paraId="0AD9BF28" w14:textId="6848B020" w:rsidR="002A7C07" w:rsidRPr="00681DA8" w:rsidRDefault="00E51BE4" w:rsidP="009F2208">
      <w:pPr>
        <w:tabs>
          <w:tab w:val="left" w:pos="6480"/>
        </w:tabs>
        <w:ind w:left="4320" w:hanging="4320"/>
        <w:jc w:val="both"/>
        <w:rPr>
          <w:u w:val="single"/>
        </w:rPr>
      </w:pPr>
      <w:r w:rsidRPr="00681DA8">
        <w:rPr>
          <w:b/>
          <w:bCs/>
        </w:rPr>
        <w:t>Dates of Previous Amendment</w:t>
      </w:r>
      <w:r w:rsidR="00957158" w:rsidRPr="00681DA8">
        <w:rPr>
          <w:b/>
          <w:bCs/>
        </w:rPr>
        <w:t>(</w:t>
      </w:r>
      <w:r w:rsidRPr="00681DA8">
        <w:rPr>
          <w:b/>
          <w:bCs/>
        </w:rPr>
        <w:t>s</w:t>
      </w:r>
      <w:r w:rsidR="00957158" w:rsidRPr="00681DA8">
        <w:rPr>
          <w:b/>
          <w:bCs/>
        </w:rPr>
        <w:t>)</w:t>
      </w:r>
      <w:r w:rsidRPr="00681DA8">
        <w:t>:</w:t>
      </w:r>
      <w:r w:rsidRPr="00681DA8">
        <w:tab/>
      </w:r>
      <w:r w:rsidR="005E257F">
        <w:t>[</w:t>
      </w:r>
      <w:r w:rsidR="009F2208">
        <w:t>None</w:t>
      </w:r>
      <w:r w:rsidR="005E257F">
        <w:t>]</w:t>
      </w:r>
      <w:r w:rsidR="009F2208">
        <w:t>.</w:t>
      </w:r>
    </w:p>
    <w:p w14:paraId="7E7D280F" w14:textId="23956E39" w:rsidR="002A7C07" w:rsidRPr="00681DA8" w:rsidRDefault="002A7C07">
      <w:pPr>
        <w:jc w:val="both"/>
      </w:pPr>
    </w:p>
    <w:p w14:paraId="2276CEC6" w14:textId="3D9EBEBF" w:rsidR="002A7C07" w:rsidRPr="00681DA8" w:rsidRDefault="00E51BE4">
      <w:pPr>
        <w:jc w:val="both"/>
      </w:pPr>
      <w:r w:rsidRPr="00681DA8">
        <w:t xml:space="preserve">WHEREAS, the parties hereto desire to amend, among other things, certain terms of the Agreement including </w:t>
      </w:r>
      <w:r w:rsidR="009F2208">
        <w:t>the duration of Term</w:t>
      </w:r>
      <w:r w:rsidR="00E7071B" w:rsidRPr="00681DA8">
        <w:t xml:space="preserve">, </w:t>
      </w:r>
    </w:p>
    <w:p w14:paraId="42E73734" w14:textId="77777777" w:rsidR="002A7C07" w:rsidRPr="00681DA8" w:rsidRDefault="002A7C07">
      <w:pPr>
        <w:jc w:val="both"/>
      </w:pPr>
    </w:p>
    <w:p w14:paraId="3B3DA55A" w14:textId="77777777" w:rsidR="002A7C07" w:rsidRPr="00681DA8" w:rsidRDefault="00E51BE4">
      <w:pPr>
        <w:pStyle w:val="Brdtextmedindrag"/>
        <w:ind w:hanging="360"/>
        <w:jc w:val="both"/>
      </w:pPr>
      <w:r w:rsidRPr="00681DA8">
        <w:t xml:space="preserve">NOW, THEREFORE, in order to accommodate the </w:t>
      </w:r>
      <w:r w:rsidR="00BB1019" w:rsidRPr="00681DA8">
        <w:t>desired amendment</w:t>
      </w:r>
      <w:r w:rsidR="004B14F4" w:rsidRPr="00681DA8">
        <w:t>(</w:t>
      </w:r>
      <w:r w:rsidR="00BB1019" w:rsidRPr="00681DA8">
        <w:t>s</w:t>
      </w:r>
      <w:r w:rsidR="004B14F4" w:rsidRPr="00681DA8">
        <w:t>)</w:t>
      </w:r>
      <w:r w:rsidRPr="00681DA8">
        <w:t xml:space="preserve">, the parties </w:t>
      </w:r>
      <w:r w:rsidR="00BB1019" w:rsidRPr="00681DA8">
        <w:t>hereby agree</w:t>
      </w:r>
      <w:r w:rsidRPr="00681DA8">
        <w:t xml:space="preserve"> as follows:  </w:t>
      </w:r>
    </w:p>
    <w:p w14:paraId="46FD30E8" w14:textId="77777777" w:rsidR="002A7C07" w:rsidRPr="009F2208" w:rsidRDefault="002A7C07">
      <w:pPr>
        <w:pStyle w:val="Brdtextmedindrag"/>
        <w:ind w:hanging="360"/>
        <w:jc w:val="both"/>
      </w:pPr>
    </w:p>
    <w:p w14:paraId="7A4A0B7F" w14:textId="77777777" w:rsidR="002A7C07" w:rsidRPr="009F2208" w:rsidRDefault="00894C96">
      <w:pPr>
        <w:pStyle w:val="Brdtext"/>
        <w:numPr>
          <w:ilvl w:val="0"/>
          <w:numId w:val="5"/>
        </w:numPr>
        <w:spacing w:after="0"/>
        <w:jc w:val="both"/>
        <w:rPr>
          <w:bCs/>
          <w:iCs/>
        </w:rPr>
      </w:pPr>
      <w:r w:rsidRPr="009F2208">
        <w:rPr>
          <w:bCs/>
          <w:iCs/>
          <w:u w:val="single"/>
        </w:rPr>
        <w:t>Defined Terms</w:t>
      </w:r>
      <w:r w:rsidRPr="009F2208">
        <w:rPr>
          <w:bCs/>
          <w:iCs/>
        </w:rPr>
        <w:t>.   Capitalized terms used but not defined herein shall have the respective meanings ascribed to such terms in the Agreement.</w:t>
      </w:r>
    </w:p>
    <w:p w14:paraId="05A7F177" w14:textId="77777777" w:rsidR="002A7C07" w:rsidRPr="009F2208" w:rsidRDefault="002A7C07">
      <w:pPr>
        <w:pStyle w:val="Brdtext"/>
        <w:spacing w:after="0"/>
        <w:ind w:left="360"/>
        <w:jc w:val="both"/>
        <w:rPr>
          <w:bCs/>
          <w:iCs/>
        </w:rPr>
      </w:pPr>
    </w:p>
    <w:p w14:paraId="16E70C1E" w14:textId="0E087DCE" w:rsidR="002A7C07" w:rsidRPr="009F2208" w:rsidRDefault="00894C96">
      <w:pPr>
        <w:pStyle w:val="Brdtext"/>
        <w:numPr>
          <w:ilvl w:val="0"/>
          <w:numId w:val="5"/>
        </w:numPr>
        <w:spacing w:after="0"/>
        <w:jc w:val="both"/>
        <w:rPr>
          <w:bCs/>
          <w:iCs/>
        </w:rPr>
      </w:pPr>
      <w:r w:rsidRPr="009F2208">
        <w:rPr>
          <w:bCs/>
          <w:iCs/>
          <w:u w:val="single"/>
        </w:rPr>
        <w:t>Amendment(s) to the Agreement</w:t>
      </w:r>
      <w:r w:rsidRPr="009F2208">
        <w:rPr>
          <w:bCs/>
          <w:iCs/>
        </w:rPr>
        <w:t>.</w:t>
      </w:r>
      <w:r w:rsidR="004B14F4" w:rsidRPr="009F2208">
        <w:rPr>
          <w:bCs/>
          <w:iCs/>
        </w:rPr>
        <w:t xml:space="preserve">  </w:t>
      </w:r>
    </w:p>
    <w:p w14:paraId="38C8A2FB" w14:textId="77777777" w:rsidR="002A7C07" w:rsidRPr="009F2208" w:rsidRDefault="002A7C07">
      <w:pPr>
        <w:pStyle w:val="Brdtext"/>
        <w:spacing w:after="0"/>
        <w:ind w:left="360"/>
        <w:jc w:val="both"/>
        <w:rPr>
          <w:bCs/>
          <w:iCs/>
        </w:rPr>
      </w:pPr>
    </w:p>
    <w:p w14:paraId="0EE5A17A" w14:textId="5B401388" w:rsidR="00894C96" w:rsidRPr="009F2208" w:rsidRDefault="00957158" w:rsidP="009F2208">
      <w:pPr>
        <w:pStyle w:val="Brdtext"/>
        <w:numPr>
          <w:ilvl w:val="1"/>
          <w:numId w:val="5"/>
        </w:numPr>
        <w:spacing w:after="0"/>
        <w:rPr>
          <w:bCs/>
          <w:iCs/>
        </w:rPr>
      </w:pPr>
      <w:r w:rsidRPr="009F2208">
        <w:rPr>
          <w:bCs/>
          <w:iCs/>
        </w:rPr>
        <w:t xml:space="preserve">Section </w:t>
      </w:r>
      <w:r w:rsidR="005E257F">
        <w:rPr>
          <w:bCs/>
          <w:iCs/>
        </w:rPr>
        <w:t>x</w:t>
      </w:r>
      <w:r w:rsidRPr="009F2208">
        <w:rPr>
          <w:bCs/>
          <w:iCs/>
        </w:rPr>
        <w:t xml:space="preserve"> of the Agreement is revised to extend the term of the Agree</w:t>
      </w:r>
      <w:r w:rsidR="009F2208">
        <w:rPr>
          <w:bCs/>
          <w:iCs/>
        </w:rPr>
        <w:t xml:space="preserve">ment through </w:t>
      </w:r>
      <w:r w:rsidR="005E257F">
        <w:rPr>
          <w:bCs/>
          <w:iCs/>
          <w:u w:val="single"/>
        </w:rPr>
        <w:t>[date]</w:t>
      </w:r>
      <w:r w:rsidR="009F2208">
        <w:rPr>
          <w:bCs/>
          <w:iCs/>
        </w:rPr>
        <w:t>.</w:t>
      </w:r>
    </w:p>
    <w:p w14:paraId="1A708AB5" w14:textId="77777777" w:rsidR="002A7C07" w:rsidRPr="009F2208" w:rsidRDefault="002A7C07">
      <w:pPr>
        <w:jc w:val="both"/>
        <w:rPr>
          <w:bCs/>
          <w:iCs/>
        </w:rPr>
      </w:pPr>
    </w:p>
    <w:p w14:paraId="6A85FCDF" w14:textId="41877342" w:rsidR="002A7C07" w:rsidRPr="00681DA8" w:rsidRDefault="00894C96">
      <w:pPr>
        <w:numPr>
          <w:ilvl w:val="0"/>
          <w:numId w:val="5"/>
        </w:numPr>
        <w:jc w:val="both"/>
      </w:pPr>
      <w:r w:rsidRPr="009F2208">
        <w:rPr>
          <w:bCs/>
          <w:iCs/>
          <w:u w:val="single"/>
        </w:rPr>
        <w:t>Rat</w:t>
      </w:r>
      <w:r w:rsidRPr="009F2208">
        <w:rPr>
          <w:u w:val="single"/>
        </w:rPr>
        <w:t>ification of the Agreement</w:t>
      </w:r>
      <w:r w:rsidR="00233A29" w:rsidRPr="009F2208">
        <w:t xml:space="preserve">.  </w:t>
      </w:r>
      <w:r w:rsidR="00615058" w:rsidRPr="009F2208">
        <w:t>Except as expressly set forth in Article 2</w:t>
      </w:r>
      <w:r w:rsidR="00846A1C" w:rsidRPr="009F2208">
        <w:t xml:space="preserve"> above</w:t>
      </w:r>
      <w:r w:rsidR="00615058" w:rsidRPr="009F2208">
        <w:t>, the Agreement shall remain</w:t>
      </w:r>
      <w:r w:rsidR="00E51BE4" w:rsidRPr="009F2208">
        <w:t xml:space="preserve"> unmodified </w:t>
      </w:r>
      <w:r w:rsidR="00E51BE4" w:rsidRPr="00681DA8">
        <w:t>and in full force and effect.  The execution, delivery and effectiveness of this Amendment No.</w:t>
      </w:r>
      <w:r w:rsidR="00D73CBD" w:rsidRPr="00681DA8">
        <w:t xml:space="preserve"> </w:t>
      </w:r>
      <w:r w:rsidR="005E257F">
        <w:t>[x]</w:t>
      </w:r>
      <w:r w:rsidR="00E51BE4" w:rsidRPr="00681DA8">
        <w:t xml:space="preserve"> </w:t>
      </w:r>
      <w:proofErr w:type="gramStart"/>
      <w:r w:rsidR="00E51BE4" w:rsidRPr="00681DA8">
        <w:t>shall</w:t>
      </w:r>
      <w:proofErr w:type="gramEnd"/>
      <w:r w:rsidR="00E51BE4" w:rsidRPr="00681DA8">
        <w:t xml:space="preserve"> not, except as expressly provided herein, operate as a waiver of any right, power or remedy of the parties to the Agreement, nor constitute a waiver of any provision of the Agreement.</w:t>
      </w:r>
    </w:p>
    <w:p w14:paraId="3142DCEA" w14:textId="77777777" w:rsidR="002A7C07" w:rsidRPr="00681DA8" w:rsidRDefault="002A7C07">
      <w:pPr>
        <w:ind w:left="360"/>
        <w:jc w:val="both"/>
      </w:pPr>
    </w:p>
    <w:p w14:paraId="6D21D80B" w14:textId="51F82C74" w:rsidR="002A7C07" w:rsidRPr="00681DA8" w:rsidRDefault="00894C96">
      <w:pPr>
        <w:numPr>
          <w:ilvl w:val="0"/>
          <w:numId w:val="5"/>
        </w:numPr>
        <w:jc w:val="both"/>
      </w:pPr>
      <w:r w:rsidRPr="00681DA8">
        <w:rPr>
          <w:u w:val="single"/>
        </w:rPr>
        <w:t>Counterparts</w:t>
      </w:r>
      <w:r w:rsidR="00233A29" w:rsidRPr="00681DA8">
        <w:t xml:space="preserve">. </w:t>
      </w:r>
      <w:r w:rsidR="00E51BE4" w:rsidRPr="00681DA8">
        <w:t>This Amendment No</w:t>
      </w:r>
      <w:r w:rsidR="00D73CBD" w:rsidRPr="00681DA8">
        <w:t xml:space="preserve">. </w:t>
      </w:r>
      <w:r w:rsidR="005E257F">
        <w:t>[x]</w:t>
      </w:r>
      <w:r w:rsidR="00D73CBD" w:rsidRPr="00681DA8">
        <w:t xml:space="preserve"> </w:t>
      </w:r>
      <w:proofErr w:type="gramStart"/>
      <w:r w:rsidR="00E51BE4" w:rsidRPr="00681DA8">
        <w:t>may</w:t>
      </w:r>
      <w:proofErr w:type="gramEnd"/>
      <w:r w:rsidR="00E51BE4" w:rsidRPr="00681DA8">
        <w:t xml:space="preserve"> be executed in any number of counterparts, each of which shall be an original instrument and all of which, when taken together, shall constitute one and the same agreement.</w:t>
      </w:r>
    </w:p>
    <w:p w14:paraId="466A126F" w14:textId="77777777" w:rsidR="00367726" w:rsidRPr="00681DA8" w:rsidRDefault="00367726" w:rsidP="00367726">
      <w:pPr>
        <w:jc w:val="center"/>
      </w:pPr>
    </w:p>
    <w:p w14:paraId="6E5210A7" w14:textId="77777777" w:rsidR="00367726" w:rsidRPr="00681DA8" w:rsidRDefault="00367726" w:rsidP="00367726">
      <w:pPr>
        <w:jc w:val="center"/>
      </w:pPr>
    </w:p>
    <w:p w14:paraId="5D55B8D3" w14:textId="77777777" w:rsidR="00367726" w:rsidRPr="00681DA8" w:rsidRDefault="00367726" w:rsidP="00367726">
      <w:pPr>
        <w:jc w:val="center"/>
      </w:pPr>
      <w:r w:rsidRPr="00681DA8">
        <w:t>SIGNATURES IMMEDIATELY FOLLOWING ON NEXT PAGE</w:t>
      </w:r>
    </w:p>
    <w:p w14:paraId="3CA04EB2" w14:textId="77777777" w:rsidR="00E51BE4" w:rsidRPr="00681DA8" w:rsidRDefault="00367726" w:rsidP="00957158">
      <w:r w:rsidRPr="00681DA8">
        <w:br w:type="page"/>
      </w:r>
    </w:p>
    <w:p w14:paraId="6CF7C68C" w14:textId="29B3D63B" w:rsidR="00E51BE4" w:rsidRPr="00681DA8" w:rsidRDefault="00E51BE4" w:rsidP="00957158">
      <w:r w:rsidRPr="00681DA8">
        <w:lastRenderedPageBreak/>
        <w:t xml:space="preserve">IN WITNESS WHEREOF, the duly authorized representatives of </w:t>
      </w:r>
      <w:r w:rsidR="005E257F">
        <w:t>[PARTY]</w:t>
      </w:r>
      <w:r w:rsidRPr="00681DA8">
        <w:t xml:space="preserve"> and</w:t>
      </w:r>
      <w:r w:rsidR="00D73CBD" w:rsidRPr="00681DA8">
        <w:t xml:space="preserve"> </w:t>
      </w:r>
      <w:r w:rsidR="009F2208">
        <w:t>UNIVERSITY</w:t>
      </w:r>
      <w:r w:rsidRPr="00681DA8">
        <w:t xml:space="preserve"> have executed this Amendment No.</w:t>
      </w:r>
      <w:r w:rsidR="00D73CBD" w:rsidRPr="00681DA8">
        <w:t xml:space="preserve"> </w:t>
      </w:r>
      <w:r w:rsidR="005E257F">
        <w:t>[x]</w:t>
      </w:r>
      <w:r w:rsidR="00D73CBD" w:rsidRPr="00681DA8">
        <w:t xml:space="preserve"> </w:t>
      </w:r>
      <w:proofErr w:type="gramStart"/>
      <w:r w:rsidRPr="00681DA8">
        <w:t>as</w:t>
      </w:r>
      <w:proofErr w:type="gramEnd"/>
      <w:r w:rsidRPr="00681DA8">
        <w:t xml:space="preserve"> of the date first above written.</w:t>
      </w:r>
    </w:p>
    <w:p w14:paraId="7888D86D" w14:textId="77777777" w:rsidR="00E51BE4" w:rsidRPr="00681DA8" w:rsidRDefault="00E51BE4" w:rsidP="00957158"/>
    <w:p w14:paraId="34E3B945" w14:textId="77777777" w:rsidR="00D73CBD" w:rsidRPr="00681DA8" w:rsidRDefault="00D73CBD" w:rsidP="009571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b/>
          <w:bCs/>
          <w:color w:val="000000"/>
        </w:rPr>
      </w:pPr>
    </w:p>
    <w:p w14:paraId="1F4766A8" w14:textId="77777777" w:rsidR="00D73CBD" w:rsidRPr="00681DA8" w:rsidRDefault="00D73CBD" w:rsidP="009571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b/>
          <w:bCs/>
          <w:color w:val="000000"/>
        </w:rPr>
        <w:sectPr w:rsidR="00D73CBD" w:rsidRPr="00681DA8" w:rsidSect="00957158">
          <w:footerReference w:type="even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13A05AA" w14:textId="2366737D" w:rsidR="00D73CBD" w:rsidRPr="00681DA8" w:rsidRDefault="009F2208" w:rsidP="009571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b/>
          <w:bCs/>
        </w:rPr>
      </w:pPr>
      <w:r w:rsidRPr="009F2208">
        <w:rPr>
          <w:b/>
          <w:bCs/>
          <w:color w:val="000000"/>
        </w:rPr>
        <w:lastRenderedPageBreak/>
        <w:t>Lund University</w:t>
      </w:r>
    </w:p>
    <w:p w14:paraId="79F7FAEF" w14:textId="77777777" w:rsidR="00D73CBD" w:rsidRPr="00681DA8" w:rsidRDefault="00D73CBD" w:rsidP="009571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9360"/>
        </w:tabs>
        <w:rPr>
          <w:b/>
          <w:bCs/>
        </w:rPr>
      </w:pPr>
    </w:p>
    <w:p w14:paraId="39629B29" w14:textId="77777777" w:rsidR="00D73CBD" w:rsidRPr="00681DA8" w:rsidRDefault="00D73CBD" w:rsidP="009571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9360"/>
        </w:tabs>
        <w:rPr>
          <w:b/>
          <w:bCs/>
        </w:rPr>
      </w:pPr>
    </w:p>
    <w:p w14:paraId="16E742F2" w14:textId="77777777" w:rsidR="00D73CBD" w:rsidRPr="00681DA8" w:rsidRDefault="00D73CBD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1000998" w14:textId="77777777" w:rsidR="00D73CBD" w:rsidRPr="00681DA8" w:rsidRDefault="00D73CBD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  <w:r w:rsidRPr="00681DA8">
        <w:t>By:</w:t>
      </w:r>
      <w:r w:rsidRPr="00681DA8"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</w:p>
    <w:p w14:paraId="397CD13A" w14:textId="77777777" w:rsidR="00D73CBD" w:rsidRPr="00681DA8" w:rsidRDefault="00D73CBD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</w:p>
    <w:p w14:paraId="04738314" w14:textId="77777777" w:rsidR="00D73CBD" w:rsidRPr="00681DA8" w:rsidRDefault="00D73CBD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  <w:r w:rsidRPr="00681DA8">
        <w:t>Print Name:</w:t>
      </w:r>
      <w:r w:rsidRPr="00681DA8"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</w:p>
    <w:p w14:paraId="4E92495D" w14:textId="77777777" w:rsidR="00DB7EA3" w:rsidRPr="00681DA8" w:rsidRDefault="00D73CBD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81DA8">
        <w:tab/>
      </w:r>
      <w:r w:rsidRPr="00681DA8">
        <w:tab/>
      </w:r>
      <w:r w:rsidRPr="00681DA8">
        <w:tab/>
      </w:r>
      <w:r w:rsidRPr="00681DA8">
        <w:tab/>
      </w:r>
    </w:p>
    <w:p w14:paraId="5D154CE6" w14:textId="3316633F" w:rsidR="00DB7EA3" w:rsidRPr="00681DA8" w:rsidRDefault="009F2208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Title</w:t>
      </w:r>
      <w:r w:rsidR="00DB7EA3" w:rsidRPr="00681DA8">
        <w:t>:</w:t>
      </w:r>
      <w:r w:rsidR="00DB7EA3" w:rsidRPr="00681DA8">
        <w:tab/>
        <w:t>___________________________</w:t>
      </w:r>
    </w:p>
    <w:p w14:paraId="153404C6" w14:textId="77777777" w:rsidR="00D73CBD" w:rsidRPr="00681DA8" w:rsidRDefault="00DB7EA3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81DA8">
        <w:tab/>
      </w:r>
      <w:r w:rsidRPr="00681DA8">
        <w:tab/>
      </w:r>
      <w:r w:rsidRPr="00681DA8">
        <w:tab/>
      </w:r>
      <w:r w:rsidR="00D73CBD" w:rsidRPr="00681DA8">
        <w:t>(Duly authorized)</w:t>
      </w:r>
      <w:r w:rsidR="00D73CBD" w:rsidRPr="00681DA8">
        <w:tab/>
      </w:r>
    </w:p>
    <w:p w14:paraId="07A7E504" w14:textId="77777777" w:rsidR="00D73CBD" w:rsidRPr="00681DA8" w:rsidRDefault="00D73CBD" w:rsidP="009571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9360"/>
        </w:tabs>
        <w:rPr>
          <w:b/>
          <w:bCs/>
        </w:rPr>
      </w:pPr>
    </w:p>
    <w:p w14:paraId="4F099010" w14:textId="6AF5ECA4" w:rsidR="00D73CBD" w:rsidRPr="009F2208" w:rsidRDefault="00D73CBD" w:rsidP="00957158">
      <w:pPr>
        <w:pStyle w:val="Rubrik1"/>
        <w:numPr>
          <w:ilvl w:val="0"/>
          <w:numId w:val="0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</w:tabs>
        <w:spacing w:before="0" w:after="0"/>
        <w:jc w:val="left"/>
        <w:rPr>
          <w:b/>
          <w:sz w:val="24"/>
          <w:szCs w:val="24"/>
        </w:rPr>
      </w:pPr>
      <w:r w:rsidRPr="00681DA8">
        <w:rPr>
          <w:sz w:val="24"/>
          <w:szCs w:val="24"/>
        </w:rPr>
        <w:br w:type="column"/>
      </w:r>
      <w:r w:rsidR="005E257F">
        <w:rPr>
          <w:b/>
          <w:sz w:val="24"/>
          <w:szCs w:val="24"/>
        </w:rPr>
        <w:lastRenderedPageBreak/>
        <w:t>[Party]</w:t>
      </w:r>
      <w:bookmarkStart w:id="0" w:name="_GoBack"/>
      <w:bookmarkEnd w:id="0"/>
    </w:p>
    <w:p w14:paraId="5D148773" w14:textId="77777777" w:rsidR="009F2208" w:rsidRPr="009F2208" w:rsidRDefault="009F2208" w:rsidP="009F2208"/>
    <w:p w14:paraId="3CE885D6" w14:textId="77777777" w:rsidR="00D73CBD" w:rsidRPr="00681DA8" w:rsidRDefault="00D73CBD" w:rsidP="009571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9360"/>
        </w:tabs>
      </w:pPr>
      <w:r w:rsidRPr="00681DA8">
        <w:tab/>
      </w:r>
    </w:p>
    <w:p w14:paraId="3F633C48" w14:textId="77777777" w:rsidR="00D73CBD" w:rsidRPr="00681DA8" w:rsidRDefault="00D73CBD" w:rsidP="009571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9360"/>
        </w:tabs>
      </w:pPr>
    </w:p>
    <w:p w14:paraId="5D0C7251" w14:textId="77777777" w:rsidR="00D73CBD" w:rsidRPr="00681DA8" w:rsidRDefault="00D73CBD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  <w:r w:rsidRPr="00681DA8">
        <w:t>By:</w:t>
      </w:r>
      <w:r w:rsidRPr="00681DA8"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  <w:r w:rsidRPr="00681DA8">
        <w:rPr>
          <w:u w:val="single"/>
        </w:rPr>
        <w:tab/>
      </w:r>
    </w:p>
    <w:p w14:paraId="418A774D" w14:textId="77777777" w:rsidR="00D73CBD" w:rsidRPr="00681DA8" w:rsidRDefault="00D73CBD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</w:p>
    <w:p w14:paraId="780F91B2" w14:textId="77777777" w:rsidR="00D73CBD" w:rsidRPr="00681DA8" w:rsidRDefault="00D73CBD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  <w:r w:rsidRPr="00681DA8">
        <w:t>Print Name:</w:t>
      </w:r>
      <w:r w:rsidRPr="00681DA8"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  <w:r w:rsidR="00367726" w:rsidRPr="00681DA8">
        <w:rPr>
          <w:u w:val="single"/>
        </w:rPr>
        <w:tab/>
      </w:r>
    </w:p>
    <w:p w14:paraId="46D5E20D" w14:textId="77777777" w:rsidR="00DB7EA3" w:rsidRPr="00681DA8" w:rsidRDefault="00957158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81DA8">
        <w:tab/>
      </w:r>
      <w:r w:rsidRPr="00681DA8">
        <w:tab/>
      </w:r>
      <w:r w:rsidRPr="00681DA8">
        <w:tab/>
      </w:r>
      <w:r w:rsidRPr="00681DA8">
        <w:tab/>
      </w:r>
    </w:p>
    <w:p w14:paraId="164DD6D4" w14:textId="4A6BDA87" w:rsidR="00DB7EA3" w:rsidRPr="00681DA8" w:rsidRDefault="009F2208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Title</w:t>
      </w:r>
      <w:r w:rsidR="00DB7EA3" w:rsidRPr="00681DA8">
        <w:t>:</w:t>
      </w:r>
      <w:r w:rsidR="00DB7EA3" w:rsidRPr="00681DA8">
        <w:tab/>
        <w:t>___________________________</w:t>
      </w:r>
    </w:p>
    <w:p w14:paraId="43374F25" w14:textId="77777777" w:rsidR="00D73CBD" w:rsidRPr="00681DA8" w:rsidRDefault="00DB7EA3" w:rsidP="00957158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ectPr w:rsidR="00D73CBD" w:rsidRPr="00681DA8" w:rsidSect="00957158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681DA8">
        <w:tab/>
      </w:r>
      <w:r w:rsidRPr="00681DA8">
        <w:tab/>
      </w:r>
      <w:r w:rsidRPr="00681DA8">
        <w:tab/>
      </w:r>
      <w:r w:rsidRPr="00681DA8">
        <w:tab/>
      </w:r>
      <w:r w:rsidR="00957158" w:rsidRPr="00681DA8">
        <w:t>(Duly authorized)</w:t>
      </w:r>
    </w:p>
    <w:p w14:paraId="3BE406E6" w14:textId="77777777" w:rsidR="00D73CBD" w:rsidRPr="00367726" w:rsidRDefault="00D73CBD" w:rsidP="00957158">
      <w:pPr>
        <w:rPr>
          <w:rFonts w:ascii="Garamond" w:hAnsi="Garamond"/>
        </w:rPr>
      </w:pPr>
    </w:p>
    <w:sectPr w:rsidR="00D73CBD" w:rsidRPr="00367726" w:rsidSect="0095715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EAD5D" w14:textId="77777777" w:rsidR="005A36F7" w:rsidRDefault="005A36F7">
      <w:r>
        <w:separator/>
      </w:r>
    </w:p>
  </w:endnote>
  <w:endnote w:type="continuationSeparator" w:id="0">
    <w:p w14:paraId="4CEFAD3A" w14:textId="77777777" w:rsidR="005A36F7" w:rsidRDefault="005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60B6E" w14:textId="77777777" w:rsidR="002764E4" w:rsidRDefault="005E257F">
    <w:pPr>
      <w:pStyle w:val="Sidfot"/>
    </w:pPr>
    <w:sdt>
      <w:sdtPr>
        <w:id w:val="969400743"/>
        <w:placeholder>
          <w:docPart w:val="621E0BD64E4AFE479D6DF7CE759161C2"/>
        </w:placeholder>
        <w:temporary/>
        <w:showingPlcHdr/>
      </w:sdtPr>
      <w:sdtEndPr/>
      <w:sdtContent>
        <w:r w:rsidR="002764E4">
          <w:t>[Type text]</w:t>
        </w:r>
      </w:sdtContent>
    </w:sdt>
    <w:r w:rsidR="002764E4">
      <w:ptab w:relativeTo="margin" w:alignment="center" w:leader="none"/>
    </w:r>
    <w:sdt>
      <w:sdtPr>
        <w:id w:val="969400748"/>
        <w:placeholder>
          <w:docPart w:val="94A7EF98B03FD44880F9FADCB21FC67A"/>
        </w:placeholder>
        <w:temporary/>
        <w:showingPlcHdr/>
      </w:sdtPr>
      <w:sdtEndPr/>
      <w:sdtContent>
        <w:r w:rsidR="002764E4">
          <w:t>[Type text]</w:t>
        </w:r>
      </w:sdtContent>
    </w:sdt>
    <w:r w:rsidR="002764E4">
      <w:ptab w:relativeTo="margin" w:alignment="right" w:leader="none"/>
    </w:r>
    <w:sdt>
      <w:sdtPr>
        <w:id w:val="969400753"/>
        <w:placeholder>
          <w:docPart w:val="073AF1813C7A5247956AECAF5989AF3B"/>
        </w:placeholder>
        <w:temporary/>
        <w:showingPlcHdr/>
      </w:sdtPr>
      <w:sdtEndPr/>
      <w:sdtContent>
        <w:r w:rsidR="002764E4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468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9AF295" w14:textId="263EAAAF" w:rsidR="009F2208" w:rsidRDefault="009F2208">
            <w:pPr>
              <w:pStyle w:val="Sidfot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257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257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A05385" w14:textId="22F859D5" w:rsidR="00E720F0" w:rsidRPr="00E720F0" w:rsidRDefault="00E720F0" w:rsidP="00E720F0">
    <w:pPr>
      <w:pStyle w:val="Sidfot"/>
      <w:jc w:val="right"/>
      <w:rPr>
        <w:rFonts w:ascii="Garamond" w:hAnsi="Garamond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971D5" w14:textId="77777777" w:rsidR="005A36F7" w:rsidRDefault="005A36F7">
      <w:r>
        <w:separator/>
      </w:r>
    </w:p>
  </w:footnote>
  <w:footnote w:type="continuationSeparator" w:id="0">
    <w:p w14:paraId="1AC945F8" w14:textId="77777777" w:rsidR="005A36F7" w:rsidRDefault="005A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6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4063EF0"/>
    <w:multiLevelType w:val="hybridMultilevel"/>
    <w:tmpl w:val="F668B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73D1F"/>
    <w:multiLevelType w:val="hybridMultilevel"/>
    <w:tmpl w:val="395AB7B0"/>
    <w:lvl w:ilvl="0" w:tplc="3C503E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37E77"/>
    <w:multiLevelType w:val="hybridMultilevel"/>
    <w:tmpl w:val="D7207CBE"/>
    <w:lvl w:ilvl="0" w:tplc="33A0EF9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F69F4"/>
    <w:multiLevelType w:val="multilevel"/>
    <w:tmpl w:val="2632C252"/>
    <w:lvl w:ilvl="0">
      <w:start w:val="1"/>
      <w:numFmt w:val="decimal"/>
      <w:pStyle w:val="Rubri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BD5680C"/>
    <w:multiLevelType w:val="hybridMultilevel"/>
    <w:tmpl w:val="A10A69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E4"/>
    <w:rsid w:val="00064905"/>
    <w:rsid w:val="00086D7E"/>
    <w:rsid w:val="00141EC9"/>
    <w:rsid w:val="00153A8C"/>
    <w:rsid w:val="00175C0C"/>
    <w:rsid w:val="001D7E52"/>
    <w:rsid w:val="00233A29"/>
    <w:rsid w:val="0024275D"/>
    <w:rsid w:val="002764E4"/>
    <w:rsid w:val="002A7C07"/>
    <w:rsid w:val="00367726"/>
    <w:rsid w:val="003A6D8F"/>
    <w:rsid w:val="00463BDF"/>
    <w:rsid w:val="00485047"/>
    <w:rsid w:val="004866D7"/>
    <w:rsid w:val="004B14F4"/>
    <w:rsid w:val="004B403F"/>
    <w:rsid w:val="005A36F7"/>
    <w:rsid w:val="005E257F"/>
    <w:rsid w:val="005E5465"/>
    <w:rsid w:val="00601AE7"/>
    <w:rsid w:val="00615058"/>
    <w:rsid w:val="00653A20"/>
    <w:rsid w:val="00681DA8"/>
    <w:rsid w:val="00685596"/>
    <w:rsid w:val="00701366"/>
    <w:rsid w:val="007063A3"/>
    <w:rsid w:val="00720A42"/>
    <w:rsid w:val="00741C76"/>
    <w:rsid w:val="007556CA"/>
    <w:rsid w:val="00801B2D"/>
    <w:rsid w:val="00846A1C"/>
    <w:rsid w:val="00894C96"/>
    <w:rsid w:val="00895C64"/>
    <w:rsid w:val="00957158"/>
    <w:rsid w:val="00964893"/>
    <w:rsid w:val="009706A3"/>
    <w:rsid w:val="009C11E9"/>
    <w:rsid w:val="009F2208"/>
    <w:rsid w:val="00A87E9C"/>
    <w:rsid w:val="00B126E5"/>
    <w:rsid w:val="00B31569"/>
    <w:rsid w:val="00BB1019"/>
    <w:rsid w:val="00C1175B"/>
    <w:rsid w:val="00C41110"/>
    <w:rsid w:val="00C51B1F"/>
    <w:rsid w:val="00CE7C4D"/>
    <w:rsid w:val="00D73324"/>
    <w:rsid w:val="00D73CBD"/>
    <w:rsid w:val="00D91805"/>
    <w:rsid w:val="00DB7EA3"/>
    <w:rsid w:val="00E07E5B"/>
    <w:rsid w:val="00E454F8"/>
    <w:rsid w:val="00E51BE4"/>
    <w:rsid w:val="00E7071B"/>
    <w:rsid w:val="00E720F0"/>
    <w:rsid w:val="00EF2753"/>
    <w:rsid w:val="00F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2855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D8F"/>
    <w:rPr>
      <w:sz w:val="24"/>
      <w:szCs w:val="24"/>
    </w:rPr>
  </w:style>
  <w:style w:type="paragraph" w:styleId="Rubrik1">
    <w:name w:val="heading 1"/>
    <w:basedOn w:val="Normal"/>
    <w:next w:val="Normal"/>
    <w:qFormat/>
    <w:rsid w:val="00D73CBD"/>
    <w:pPr>
      <w:widowControl w:val="0"/>
      <w:numPr>
        <w:numId w:val="3"/>
      </w:numPr>
      <w:spacing w:before="120" w:after="120"/>
      <w:jc w:val="both"/>
      <w:outlineLvl w:val="0"/>
    </w:pPr>
    <w:rPr>
      <w:sz w:val="20"/>
      <w:szCs w:val="20"/>
    </w:rPr>
  </w:style>
  <w:style w:type="paragraph" w:styleId="Rubrik2">
    <w:name w:val="heading 2"/>
    <w:basedOn w:val="Normal"/>
    <w:next w:val="Normal"/>
    <w:qFormat/>
    <w:rsid w:val="00D73CBD"/>
    <w:pPr>
      <w:widowControl w:val="0"/>
      <w:numPr>
        <w:ilvl w:val="1"/>
        <w:numId w:val="3"/>
      </w:numPr>
      <w:tabs>
        <w:tab w:val="left" w:pos="4320"/>
      </w:tabs>
      <w:spacing w:before="120" w:after="120"/>
      <w:jc w:val="both"/>
      <w:outlineLvl w:val="1"/>
    </w:pPr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3A6D8F"/>
    <w:pPr>
      <w:ind w:left="360"/>
    </w:pPr>
  </w:style>
  <w:style w:type="paragraph" w:styleId="Sidhuvud">
    <w:name w:val="header"/>
    <w:basedOn w:val="Normal"/>
    <w:rsid w:val="003A6D8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3A6D8F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rsid w:val="00957158"/>
    <w:pPr>
      <w:spacing w:after="120"/>
    </w:pPr>
  </w:style>
  <w:style w:type="paragraph" w:styleId="Ballongtext">
    <w:name w:val="Balloon Text"/>
    <w:basedOn w:val="Normal"/>
    <w:link w:val="BallongtextChar"/>
    <w:rsid w:val="00233A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33A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95C64"/>
    <w:pPr>
      <w:ind w:left="720"/>
      <w:contextualSpacing/>
    </w:pPr>
  </w:style>
  <w:style w:type="character" w:styleId="Sidnummer">
    <w:name w:val="page number"/>
    <w:basedOn w:val="Standardstycketeckensnitt"/>
    <w:rsid w:val="002764E4"/>
  </w:style>
  <w:style w:type="character" w:customStyle="1" w:styleId="SidfotChar">
    <w:name w:val="Sidfot Char"/>
    <w:basedOn w:val="Standardstycketeckensnitt"/>
    <w:link w:val="Sidfot"/>
    <w:uiPriority w:val="99"/>
    <w:rsid w:val="009F22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D8F"/>
    <w:rPr>
      <w:sz w:val="24"/>
      <w:szCs w:val="24"/>
    </w:rPr>
  </w:style>
  <w:style w:type="paragraph" w:styleId="Rubrik1">
    <w:name w:val="heading 1"/>
    <w:basedOn w:val="Normal"/>
    <w:next w:val="Normal"/>
    <w:qFormat/>
    <w:rsid w:val="00D73CBD"/>
    <w:pPr>
      <w:widowControl w:val="0"/>
      <w:numPr>
        <w:numId w:val="3"/>
      </w:numPr>
      <w:spacing w:before="120" w:after="120"/>
      <w:jc w:val="both"/>
      <w:outlineLvl w:val="0"/>
    </w:pPr>
    <w:rPr>
      <w:sz w:val="20"/>
      <w:szCs w:val="20"/>
    </w:rPr>
  </w:style>
  <w:style w:type="paragraph" w:styleId="Rubrik2">
    <w:name w:val="heading 2"/>
    <w:basedOn w:val="Normal"/>
    <w:next w:val="Normal"/>
    <w:qFormat/>
    <w:rsid w:val="00D73CBD"/>
    <w:pPr>
      <w:widowControl w:val="0"/>
      <w:numPr>
        <w:ilvl w:val="1"/>
        <w:numId w:val="3"/>
      </w:numPr>
      <w:tabs>
        <w:tab w:val="left" w:pos="4320"/>
      </w:tabs>
      <w:spacing w:before="120" w:after="120"/>
      <w:jc w:val="both"/>
      <w:outlineLvl w:val="1"/>
    </w:pPr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3A6D8F"/>
    <w:pPr>
      <w:ind w:left="360"/>
    </w:pPr>
  </w:style>
  <w:style w:type="paragraph" w:styleId="Sidhuvud">
    <w:name w:val="header"/>
    <w:basedOn w:val="Normal"/>
    <w:rsid w:val="003A6D8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3A6D8F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rsid w:val="00957158"/>
    <w:pPr>
      <w:spacing w:after="120"/>
    </w:pPr>
  </w:style>
  <w:style w:type="paragraph" w:styleId="Ballongtext">
    <w:name w:val="Balloon Text"/>
    <w:basedOn w:val="Normal"/>
    <w:link w:val="BallongtextChar"/>
    <w:rsid w:val="00233A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33A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95C64"/>
    <w:pPr>
      <w:ind w:left="720"/>
      <w:contextualSpacing/>
    </w:pPr>
  </w:style>
  <w:style w:type="character" w:styleId="Sidnummer">
    <w:name w:val="page number"/>
    <w:basedOn w:val="Standardstycketeckensnitt"/>
    <w:rsid w:val="002764E4"/>
  </w:style>
  <w:style w:type="character" w:customStyle="1" w:styleId="SidfotChar">
    <w:name w:val="Sidfot Char"/>
    <w:basedOn w:val="Standardstycketeckensnitt"/>
    <w:link w:val="Sidfot"/>
    <w:uiPriority w:val="99"/>
    <w:rsid w:val="009F22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1E0BD64E4AFE479D6DF7CE7591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02C4-A3AE-924C-A6E4-C073865186CD}"/>
      </w:docPartPr>
      <w:docPartBody>
        <w:p w14:paraId="3A5643A8" w14:textId="77777777" w:rsidR="007D4219" w:rsidRDefault="00514F3E" w:rsidP="00514F3E">
          <w:pPr>
            <w:pStyle w:val="621E0BD64E4AFE479D6DF7CE759161C2"/>
          </w:pPr>
          <w:r>
            <w:t>[Type text]</w:t>
          </w:r>
        </w:p>
      </w:docPartBody>
    </w:docPart>
    <w:docPart>
      <w:docPartPr>
        <w:name w:val="94A7EF98B03FD44880F9FADCB21F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EAC8-8222-474E-895A-22FB75B075A1}"/>
      </w:docPartPr>
      <w:docPartBody>
        <w:p w14:paraId="3A5643A9" w14:textId="77777777" w:rsidR="007D4219" w:rsidRDefault="00514F3E" w:rsidP="00514F3E">
          <w:pPr>
            <w:pStyle w:val="94A7EF98B03FD44880F9FADCB21FC67A"/>
          </w:pPr>
          <w:r>
            <w:t>[Type text]</w:t>
          </w:r>
        </w:p>
      </w:docPartBody>
    </w:docPart>
    <w:docPart>
      <w:docPartPr>
        <w:name w:val="073AF1813C7A5247956AECAF5989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BDB0-DCCD-B645-A55E-F186A21339D2}"/>
      </w:docPartPr>
      <w:docPartBody>
        <w:p w14:paraId="3A5643AA" w14:textId="77777777" w:rsidR="007D4219" w:rsidRDefault="00514F3E" w:rsidP="00514F3E">
          <w:pPr>
            <w:pStyle w:val="073AF1813C7A5247956AECAF5989AF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E"/>
    <w:rsid w:val="00514F3E"/>
    <w:rsid w:val="007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5643A8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8EE0E36F9CFA64FABDF8FD9355816AA">
    <w:name w:val="98EE0E36F9CFA64FABDF8FD9355816AA"/>
    <w:rsid w:val="00514F3E"/>
  </w:style>
  <w:style w:type="paragraph" w:customStyle="1" w:styleId="BFB0D9BAE2E99B498B8544FB30BCC140">
    <w:name w:val="BFB0D9BAE2E99B498B8544FB30BCC140"/>
    <w:rsid w:val="00514F3E"/>
  </w:style>
  <w:style w:type="paragraph" w:customStyle="1" w:styleId="999FDE744626294492FF46989D3BA419">
    <w:name w:val="999FDE744626294492FF46989D3BA419"/>
    <w:rsid w:val="00514F3E"/>
  </w:style>
  <w:style w:type="paragraph" w:customStyle="1" w:styleId="781D8BF6EB7FC949BF34FF7F4EB3EA6D">
    <w:name w:val="781D8BF6EB7FC949BF34FF7F4EB3EA6D"/>
    <w:rsid w:val="00514F3E"/>
  </w:style>
  <w:style w:type="paragraph" w:customStyle="1" w:styleId="395ADD8A851D1F43B6788AFEE62444A8">
    <w:name w:val="395ADD8A851D1F43B6788AFEE62444A8"/>
    <w:rsid w:val="00514F3E"/>
  </w:style>
  <w:style w:type="paragraph" w:customStyle="1" w:styleId="D1DD964A1F69924CB60548C85C8A22E9">
    <w:name w:val="D1DD964A1F69924CB60548C85C8A22E9"/>
    <w:rsid w:val="00514F3E"/>
  </w:style>
  <w:style w:type="paragraph" w:customStyle="1" w:styleId="621E0BD64E4AFE479D6DF7CE759161C2">
    <w:name w:val="621E0BD64E4AFE479D6DF7CE759161C2"/>
    <w:rsid w:val="00514F3E"/>
  </w:style>
  <w:style w:type="paragraph" w:customStyle="1" w:styleId="94A7EF98B03FD44880F9FADCB21FC67A">
    <w:name w:val="94A7EF98B03FD44880F9FADCB21FC67A"/>
    <w:rsid w:val="00514F3E"/>
  </w:style>
  <w:style w:type="paragraph" w:customStyle="1" w:styleId="073AF1813C7A5247956AECAF5989AF3B">
    <w:name w:val="073AF1813C7A5247956AECAF5989AF3B"/>
    <w:rsid w:val="00514F3E"/>
  </w:style>
  <w:style w:type="paragraph" w:customStyle="1" w:styleId="02F5C753B22D28498E6887A6CF14A6B9">
    <w:name w:val="02F5C753B22D28498E6887A6CF14A6B9"/>
    <w:rsid w:val="00514F3E"/>
  </w:style>
  <w:style w:type="paragraph" w:customStyle="1" w:styleId="865D77DA505A814281D642EDA83FD1F9">
    <w:name w:val="865D77DA505A814281D642EDA83FD1F9"/>
    <w:rsid w:val="00514F3E"/>
  </w:style>
  <w:style w:type="paragraph" w:customStyle="1" w:styleId="AEC60CA9EA2DF242B262C8ECC8117045">
    <w:name w:val="AEC60CA9EA2DF242B262C8ECC8117045"/>
    <w:rsid w:val="00514F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8EE0E36F9CFA64FABDF8FD9355816AA">
    <w:name w:val="98EE0E36F9CFA64FABDF8FD9355816AA"/>
    <w:rsid w:val="00514F3E"/>
  </w:style>
  <w:style w:type="paragraph" w:customStyle="1" w:styleId="BFB0D9BAE2E99B498B8544FB30BCC140">
    <w:name w:val="BFB0D9BAE2E99B498B8544FB30BCC140"/>
    <w:rsid w:val="00514F3E"/>
  </w:style>
  <w:style w:type="paragraph" w:customStyle="1" w:styleId="999FDE744626294492FF46989D3BA419">
    <w:name w:val="999FDE744626294492FF46989D3BA419"/>
    <w:rsid w:val="00514F3E"/>
  </w:style>
  <w:style w:type="paragraph" w:customStyle="1" w:styleId="781D8BF6EB7FC949BF34FF7F4EB3EA6D">
    <w:name w:val="781D8BF6EB7FC949BF34FF7F4EB3EA6D"/>
    <w:rsid w:val="00514F3E"/>
  </w:style>
  <w:style w:type="paragraph" w:customStyle="1" w:styleId="395ADD8A851D1F43B6788AFEE62444A8">
    <w:name w:val="395ADD8A851D1F43B6788AFEE62444A8"/>
    <w:rsid w:val="00514F3E"/>
  </w:style>
  <w:style w:type="paragraph" w:customStyle="1" w:styleId="D1DD964A1F69924CB60548C85C8A22E9">
    <w:name w:val="D1DD964A1F69924CB60548C85C8A22E9"/>
    <w:rsid w:val="00514F3E"/>
  </w:style>
  <w:style w:type="paragraph" w:customStyle="1" w:styleId="621E0BD64E4AFE479D6DF7CE759161C2">
    <w:name w:val="621E0BD64E4AFE479D6DF7CE759161C2"/>
    <w:rsid w:val="00514F3E"/>
  </w:style>
  <w:style w:type="paragraph" w:customStyle="1" w:styleId="94A7EF98B03FD44880F9FADCB21FC67A">
    <w:name w:val="94A7EF98B03FD44880F9FADCB21FC67A"/>
    <w:rsid w:val="00514F3E"/>
  </w:style>
  <w:style w:type="paragraph" w:customStyle="1" w:styleId="073AF1813C7A5247956AECAF5989AF3B">
    <w:name w:val="073AF1813C7A5247956AECAF5989AF3B"/>
    <w:rsid w:val="00514F3E"/>
  </w:style>
  <w:style w:type="paragraph" w:customStyle="1" w:styleId="02F5C753B22D28498E6887A6CF14A6B9">
    <w:name w:val="02F5C753B22D28498E6887A6CF14A6B9"/>
    <w:rsid w:val="00514F3E"/>
  </w:style>
  <w:style w:type="paragraph" w:customStyle="1" w:styleId="865D77DA505A814281D642EDA83FD1F9">
    <w:name w:val="865D77DA505A814281D642EDA83FD1F9"/>
    <w:rsid w:val="00514F3E"/>
  </w:style>
  <w:style w:type="paragraph" w:customStyle="1" w:styleId="AEC60CA9EA2DF242B262C8ECC8117045">
    <w:name w:val="AEC60CA9EA2DF242B262C8ECC8117045"/>
    <w:rsid w:val="00514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riority xmlns="f215e9dc-254b-4933-9ee3-2ed615bbd594">true</Priority>
    <Category xmlns="f215e9dc-254b-4933-9ee3-2ed615bbd594">Amendments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255730466747A73827E5CC7DBACE" ma:contentTypeVersion="5" ma:contentTypeDescription="Create a new document." ma:contentTypeScope="" ma:versionID="ac62b97e3c0a4754578224b9ca8abc74">
  <xsd:schema xmlns:xsd="http://www.w3.org/2001/XMLSchema" xmlns:xs="http://www.w3.org/2001/XMLSchema" xmlns:p="http://schemas.microsoft.com/office/2006/metadata/properties" xmlns:ns2="f215e9dc-254b-4933-9ee3-2ed615bbd594" targetNamespace="http://schemas.microsoft.com/office/2006/metadata/properties" ma:root="true" ma:fieldsID="4e8a7750c8a6830faef2980624dee2b1" ns2:_="">
    <xsd:import namespace="f215e9dc-254b-4933-9ee3-2ed615bbd59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riority" minOccurs="0"/>
                <xsd:element ref="ns2:Downloa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5e9dc-254b-4933-9ee3-2ed615bbd594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mendments"/>
          <xsd:enumeration value="Confidentiality Agreements"/>
          <xsd:enumeration value="Material Transfer Agreements"/>
          <xsd:enumeration value="Compound Transfer Agreements"/>
          <xsd:enumeration value="Consulting Agreements"/>
          <xsd:enumeration value="Speaker Agreements"/>
          <xsd:enumeration value="Studentship Agreements"/>
          <xsd:enumeration value="Fee for Service Agreements"/>
          <xsd:enumeration value="Supply Agreements"/>
          <xsd:enumeration value="Research Tool License"/>
          <xsd:enumeration value="Equipment Evaluation"/>
          <xsd:enumeration value="Amendments"/>
          <xsd:enumeration value="Sponsored Research Agreements"/>
          <xsd:enumeration value="License Agreements"/>
          <xsd:enumeration value="Evaluation &amp; Feasibility Agreements"/>
          <xsd:enumeration value="Additional Clauses"/>
          <xsd:enumeration value="Software Agreements"/>
          <xsd:enumeration value="Miscellaneous"/>
        </xsd:restriction>
      </xsd:simpleType>
    </xsd:element>
    <xsd:element name="Priority" ma:index="9" nillable="true" ma:displayName="Priority" ma:default="0" ma:internalName="Priority">
      <xsd:simpleType>
        <xsd:restriction base="dms:Boolean"/>
      </xsd:simpleType>
    </xsd:element>
    <xsd:element name="DownloadCount" ma:index="11" nillable="true" ma:displayName="DownloadCount" ma:list="{ed510c83-d097-45f5-9594-e2ff3afdb500}" ma:internalName="DownloadCount" ma:readOnly="true" ma:showField="Document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2CCD3-7DC0-4750-AADA-376638329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98FE2-85D9-42F4-A0D0-8FC16BF64F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415155-B322-4657-B254-52C2E4274FD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215e9dc-254b-4933-9ee3-2ed615bbd59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118016-6250-4C69-A4DA-9F917FAD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5e9dc-254b-4933-9ee3-2ed615bb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9DC788-BD4F-4BFD-8821-471A630C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simple amendments (extend term, change payment terms, change research plan, etc.)</vt:lpstr>
      <vt:lpstr>Template for simple amendments (extend term, change payment terms, change research plan, etc.)</vt:lpstr>
    </vt:vector>
  </TitlesOfParts>
  <Company>Pfizer Inc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simple amendments (extend term, change payment terms, change research plan, etc.)</dc:title>
  <dc:creator>Marchese, Nick</dc:creator>
  <cp:lastModifiedBy>Carl Petersson</cp:lastModifiedBy>
  <cp:revision>3</cp:revision>
  <dcterms:created xsi:type="dcterms:W3CDTF">2018-05-30T12:07:00Z</dcterms:created>
  <dcterms:modified xsi:type="dcterms:W3CDTF">2018-05-30T12:13:00Z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0x010100F8D4255730466747A73827E5CC7DBACE</vt:lpwstr>
  </property>
  <property fmtid="{D5CDD505-2E9C-101B-9397-08002B2CF9AE}" pid="5" name="Order">
    <vt:r8>100</vt:r8>
  </property>
  <property fmtid="{D5CDD505-2E9C-101B-9397-08002B2CF9AE}" pid="6" name="xd_ProgID">
    <vt:lpwstr/>
  </property>
  <property fmtid="{D5CDD505-2E9C-101B-9397-08002B2CF9AE}" pid="7" name="TemplateUrl">
    <vt:lpwstr/>
  </property>
</Properties>
</file>